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575" w:rsidRDefault="00A90F2A" w:rsidP="003F0676">
      <w:pPr>
        <w:jc w:val="center"/>
        <w:rPr>
          <w:sz w:val="32"/>
          <w:szCs w:val="32"/>
        </w:rPr>
      </w:pPr>
      <w:bookmarkStart w:id="0" w:name="_GoBack"/>
      <w:bookmarkEnd w:id="0"/>
      <w:r w:rsidRPr="00F76501">
        <w:rPr>
          <w:rFonts w:hint="eastAsia"/>
          <w:sz w:val="32"/>
          <w:szCs w:val="32"/>
        </w:rPr>
        <w:t>株式取扱</w:t>
      </w:r>
      <w:r w:rsidR="00555846" w:rsidRPr="00F76501">
        <w:rPr>
          <w:rFonts w:hint="eastAsia"/>
          <w:sz w:val="32"/>
          <w:szCs w:val="32"/>
        </w:rPr>
        <w:t>規程</w:t>
      </w:r>
      <w:r w:rsidR="00F76501" w:rsidRPr="00F76501">
        <w:rPr>
          <w:rFonts w:hint="eastAsia"/>
          <w:sz w:val="32"/>
          <w:szCs w:val="32"/>
          <w:highlight w:val="yellow"/>
        </w:rPr>
        <w:t>（例）</w:t>
      </w:r>
    </w:p>
    <w:p w:rsidR="00AE1D9D" w:rsidRPr="00AE1D9D" w:rsidRDefault="00AE1D9D" w:rsidP="00AE1D9D">
      <w:pPr>
        <w:jc w:val="center"/>
        <w:rPr>
          <w:sz w:val="24"/>
          <w:szCs w:val="24"/>
        </w:rPr>
      </w:pPr>
    </w:p>
    <w:p w:rsidR="00AE1D9D" w:rsidRPr="00AE1D9D" w:rsidRDefault="00AE1D9D" w:rsidP="00AE1D9D">
      <w:pPr>
        <w:jc w:val="center"/>
        <w:rPr>
          <w:sz w:val="24"/>
          <w:szCs w:val="24"/>
        </w:rPr>
      </w:pPr>
    </w:p>
    <w:p w:rsidR="003F0676" w:rsidRPr="00F76501" w:rsidRDefault="00F76501" w:rsidP="00AE1D9D">
      <w:pPr>
        <w:jc w:val="center"/>
        <w:rPr>
          <w:rFonts w:asciiTheme="minorEastAsia" w:hAnsiTheme="minorEastAsia"/>
          <w:b/>
          <w:sz w:val="24"/>
          <w:szCs w:val="24"/>
        </w:rPr>
      </w:pPr>
      <w:r>
        <w:rPr>
          <w:rFonts w:asciiTheme="minorEastAsia" w:hAnsiTheme="minorEastAsia" w:hint="eastAsia"/>
          <w:b/>
          <w:sz w:val="24"/>
          <w:szCs w:val="24"/>
        </w:rPr>
        <w:t xml:space="preserve">第１章　　</w:t>
      </w:r>
      <w:r w:rsidR="003F0676" w:rsidRPr="00F76501">
        <w:rPr>
          <w:rFonts w:asciiTheme="minorEastAsia" w:hAnsiTheme="minorEastAsia" w:hint="eastAsia"/>
          <w:b/>
          <w:sz w:val="24"/>
          <w:szCs w:val="24"/>
        </w:rPr>
        <w:t>総</w:t>
      </w:r>
      <w:r w:rsidRPr="00F76501">
        <w:rPr>
          <w:rFonts w:asciiTheme="minorEastAsia" w:hAnsiTheme="minorEastAsia" w:hint="eastAsia"/>
          <w:b/>
          <w:sz w:val="24"/>
          <w:szCs w:val="24"/>
        </w:rPr>
        <w:t xml:space="preserve">　</w:t>
      </w:r>
      <w:r>
        <w:rPr>
          <w:rFonts w:asciiTheme="minorEastAsia" w:hAnsiTheme="minorEastAsia" w:hint="eastAsia"/>
          <w:b/>
          <w:sz w:val="24"/>
          <w:szCs w:val="24"/>
        </w:rPr>
        <w:t xml:space="preserve">　</w:t>
      </w:r>
      <w:r w:rsidRPr="00F76501">
        <w:rPr>
          <w:rFonts w:asciiTheme="minorEastAsia" w:hAnsiTheme="minorEastAsia" w:hint="eastAsia"/>
          <w:b/>
          <w:sz w:val="24"/>
          <w:szCs w:val="24"/>
        </w:rPr>
        <w:t xml:space="preserve">　</w:t>
      </w:r>
      <w:r w:rsidR="003F0676" w:rsidRPr="00F76501">
        <w:rPr>
          <w:rFonts w:asciiTheme="minorEastAsia" w:hAnsiTheme="minorEastAsia" w:hint="eastAsia"/>
          <w:b/>
          <w:sz w:val="24"/>
          <w:szCs w:val="24"/>
        </w:rPr>
        <w:t>則</w:t>
      </w:r>
    </w:p>
    <w:p w:rsidR="00F76501" w:rsidRPr="00F76501" w:rsidRDefault="00F76501" w:rsidP="00F76501">
      <w:pPr>
        <w:rPr>
          <w:rFonts w:asciiTheme="minorEastAsia" w:hAnsiTheme="minorEastAsia"/>
          <w:sz w:val="24"/>
          <w:szCs w:val="24"/>
        </w:rPr>
      </w:pPr>
    </w:p>
    <w:p w:rsidR="003F0676" w:rsidRPr="00F76501" w:rsidRDefault="003F0676" w:rsidP="003F0676">
      <w:pPr>
        <w:jc w:val="left"/>
        <w:rPr>
          <w:rFonts w:asciiTheme="minorEastAsia" w:hAnsiTheme="minorEastAsia"/>
          <w:sz w:val="24"/>
          <w:szCs w:val="24"/>
        </w:rPr>
      </w:pPr>
      <w:r w:rsidRPr="00F76501">
        <w:rPr>
          <w:rFonts w:asciiTheme="minorEastAsia" w:hAnsiTheme="minorEastAsia" w:hint="eastAsia"/>
          <w:sz w:val="24"/>
          <w:szCs w:val="24"/>
        </w:rPr>
        <w:t>（目的）</w:t>
      </w:r>
    </w:p>
    <w:p w:rsidR="003F0676"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第１条　</w:t>
      </w:r>
      <w:r w:rsidR="003F0676" w:rsidRPr="00875C70">
        <w:rPr>
          <w:rFonts w:asciiTheme="minorEastAsia" w:hAnsiTheme="minorEastAsia" w:hint="eastAsia"/>
          <w:sz w:val="24"/>
          <w:szCs w:val="24"/>
        </w:rPr>
        <w:t>当会社の</w:t>
      </w:r>
      <w:r w:rsidR="00F76501" w:rsidRPr="00875C70">
        <w:rPr>
          <w:rFonts w:asciiTheme="minorEastAsia" w:hAnsiTheme="minorEastAsia" w:hint="eastAsia"/>
          <w:sz w:val="24"/>
          <w:szCs w:val="24"/>
        </w:rPr>
        <w:t>定款第１４</w:t>
      </w:r>
      <w:r w:rsidR="00A90F2A" w:rsidRPr="00875C70">
        <w:rPr>
          <w:rFonts w:asciiTheme="minorEastAsia" w:hAnsiTheme="minorEastAsia" w:hint="eastAsia"/>
          <w:sz w:val="24"/>
          <w:szCs w:val="24"/>
        </w:rPr>
        <w:t>条にもとづき、株式に関する取扱いについては、</w:t>
      </w:r>
      <w:r w:rsidR="003F0676" w:rsidRPr="00875C70">
        <w:rPr>
          <w:rFonts w:asciiTheme="minorEastAsia" w:hAnsiTheme="minorEastAsia" w:hint="eastAsia"/>
          <w:sz w:val="24"/>
          <w:szCs w:val="24"/>
        </w:rPr>
        <w:t>この規程の定めるところによる。</w:t>
      </w:r>
    </w:p>
    <w:p w:rsidR="00F76501" w:rsidRPr="00F76501" w:rsidRDefault="00F76501" w:rsidP="00F76501">
      <w:pPr>
        <w:jc w:val="left"/>
        <w:rPr>
          <w:rFonts w:asciiTheme="minorEastAsia" w:hAnsiTheme="minorEastAsia"/>
          <w:sz w:val="24"/>
          <w:szCs w:val="24"/>
        </w:rPr>
      </w:pPr>
    </w:p>
    <w:p w:rsidR="003F0676" w:rsidRPr="00F76501" w:rsidRDefault="003F0676" w:rsidP="003F0676">
      <w:pPr>
        <w:jc w:val="left"/>
        <w:rPr>
          <w:rFonts w:asciiTheme="minorEastAsia" w:hAnsiTheme="minorEastAsia"/>
          <w:sz w:val="24"/>
          <w:szCs w:val="24"/>
        </w:rPr>
      </w:pPr>
      <w:r w:rsidRPr="00F76501">
        <w:rPr>
          <w:rFonts w:asciiTheme="minorEastAsia" w:hAnsiTheme="minorEastAsia" w:hint="eastAsia"/>
          <w:sz w:val="24"/>
          <w:szCs w:val="24"/>
        </w:rPr>
        <w:t>（</w:t>
      </w:r>
      <w:r w:rsidR="00A90F2A" w:rsidRPr="00F76501">
        <w:rPr>
          <w:rFonts w:asciiTheme="minorEastAsia" w:hAnsiTheme="minorEastAsia" w:hint="eastAsia"/>
          <w:sz w:val="24"/>
          <w:szCs w:val="24"/>
        </w:rPr>
        <w:t>株式事務の所管および取扱場所</w:t>
      </w:r>
      <w:r w:rsidRPr="00F76501">
        <w:rPr>
          <w:rFonts w:asciiTheme="minorEastAsia" w:hAnsiTheme="minorEastAsia" w:hint="eastAsia"/>
          <w:sz w:val="24"/>
          <w:szCs w:val="24"/>
        </w:rPr>
        <w:t>）</w:t>
      </w:r>
    </w:p>
    <w:p w:rsidR="002737A3"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第２条　</w:t>
      </w:r>
      <w:r w:rsidR="00E41FB8" w:rsidRPr="00875C70">
        <w:rPr>
          <w:rFonts w:asciiTheme="minorEastAsia" w:hAnsiTheme="minorEastAsia" w:hint="eastAsia"/>
          <w:sz w:val="24"/>
          <w:szCs w:val="24"/>
        </w:rPr>
        <w:t>当会社の株主名簿の管理、名義書換等の株式事務は、○○</w:t>
      </w:r>
      <w:r w:rsidR="00A90F2A" w:rsidRPr="00875C70">
        <w:rPr>
          <w:rFonts w:asciiTheme="minorEastAsia" w:hAnsiTheme="minorEastAsia" w:hint="eastAsia"/>
          <w:sz w:val="24"/>
          <w:szCs w:val="24"/>
        </w:rPr>
        <w:t>部の所管とし次の場所においてこれを行う。</w:t>
      </w:r>
    </w:p>
    <w:p w:rsidR="00A90F2A" w:rsidRDefault="00E41FB8" w:rsidP="00A90F2A">
      <w:pPr>
        <w:pStyle w:val="a3"/>
        <w:ind w:leftChars="0" w:left="1350"/>
        <w:jc w:val="left"/>
        <w:rPr>
          <w:rFonts w:asciiTheme="minorEastAsia" w:hAnsiTheme="minorEastAsia"/>
          <w:sz w:val="24"/>
          <w:szCs w:val="24"/>
        </w:rPr>
      </w:pPr>
      <w:r w:rsidRPr="00F76501">
        <w:rPr>
          <w:rFonts w:asciiTheme="minorEastAsia" w:hAnsiTheme="minorEastAsia" w:hint="eastAsia"/>
          <w:sz w:val="24"/>
          <w:szCs w:val="24"/>
        </w:rPr>
        <w:t>山形県○○市(郡)</w:t>
      </w:r>
      <w:r w:rsidR="00A90F2A" w:rsidRPr="00F76501">
        <w:rPr>
          <w:rFonts w:asciiTheme="minorEastAsia" w:hAnsiTheme="minorEastAsia" w:hint="eastAsia"/>
          <w:sz w:val="24"/>
          <w:szCs w:val="24"/>
        </w:rPr>
        <w:t>○○町○番○号　当社</w:t>
      </w:r>
      <w:r w:rsidR="00F76501">
        <w:rPr>
          <w:rFonts w:asciiTheme="minorEastAsia" w:hAnsiTheme="minorEastAsia" w:hint="eastAsia"/>
          <w:sz w:val="24"/>
          <w:szCs w:val="24"/>
        </w:rPr>
        <w:t>○○部</w:t>
      </w:r>
    </w:p>
    <w:p w:rsidR="00F76501" w:rsidRPr="00F76501" w:rsidRDefault="00F76501" w:rsidP="00F76501">
      <w:pPr>
        <w:jc w:val="left"/>
        <w:rPr>
          <w:rFonts w:asciiTheme="minorEastAsia" w:hAnsiTheme="minorEastAsia"/>
          <w:sz w:val="24"/>
          <w:szCs w:val="24"/>
        </w:rPr>
      </w:pPr>
    </w:p>
    <w:p w:rsidR="002737A3" w:rsidRPr="00F76501" w:rsidRDefault="002737A3" w:rsidP="002737A3">
      <w:pPr>
        <w:jc w:val="left"/>
        <w:rPr>
          <w:rFonts w:asciiTheme="minorEastAsia" w:hAnsiTheme="minorEastAsia"/>
          <w:sz w:val="24"/>
          <w:szCs w:val="24"/>
        </w:rPr>
      </w:pPr>
      <w:r w:rsidRPr="00F76501">
        <w:rPr>
          <w:rFonts w:asciiTheme="minorEastAsia" w:hAnsiTheme="minorEastAsia" w:hint="eastAsia"/>
          <w:sz w:val="24"/>
          <w:szCs w:val="24"/>
        </w:rPr>
        <w:t>（</w:t>
      </w:r>
      <w:r w:rsidR="00A90F2A" w:rsidRPr="00F76501">
        <w:rPr>
          <w:rFonts w:asciiTheme="minorEastAsia" w:hAnsiTheme="minorEastAsia" w:hint="eastAsia"/>
          <w:sz w:val="24"/>
          <w:szCs w:val="24"/>
        </w:rPr>
        <w:t>請求、届出または申出などの方法</w:t>
      </w:r>
      <w:r w:rsidRPr="00F76501">
        <w:rPr>
          <w:rFonts w:asciiTheme="minorEastAsia" w:hAnsiTheme="minorEastAsia" w:hint="eastAsia"/>
          <w:sz w:val="24"/>
          <w:szCs w:val="24"/>
        </w:rPr>
        <w:t>）</w:t>
      </w:r>
    </w:p>
    <w:p w:rsidR="002737A3"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第３条　</w:t>
      </w:r>
      <w:r w:rsidR="00A90F2A" w:rsidRPr="00875C70">
        <w:rPr>
          <w:rFonts w:asciiTheme="minorEastAsia" w:hAnsiTheme="minorEastAsia" w:hint="eastAsia"/>
          <w:sz w:val="24"/>
          <w:szCs w:val="24"/>
        </w:rPr>
        <w:t>この規程による請求、届出または申出は、</w:t>
      </w:r>
      <w:r w:rsidR="00E41FB8" w:rsidRPr="00875C70">
        <w:rPr>
          <w:rFonts w:asciiTheme="minorEastAsia" w:hAnsiTheme="minorEastAsia" w:hint="eastAsia"/>
          <w:sz w:val="24"/>
          <w:szCs w:val="24"/>
        </w:rPr>
        <w:t>当会社が定める書式により行うものとする。</w:t>
      </w:r>
    </w:p>
    <w:p w:rsidR="002737A3" w:rsidRPr="00F76501" w:rsidRDefault="002737A3" w:rsidP="00F76501">
      <w:pPr>
        <w:ind w:leftChars="201" w:left="564" w:hangingChars="59" w:hanging="142"/>
        <w:jc w:val="left"/>
        <w:rPr>
          <w:rFonts w:asciiTheme="minorEastAsia" w:hAnsiTheme="minorEastAsia"/>
          <w:sz w:val="24"/>
          <w:szCs w:val="24"/>
        </w:rPr>
      </w:pPr>
      <w:r w:rsidRPr="00F76501">
        <w:rPr>
          <w:rFonts w:asciiTheme="minorEastAsia" w:hAnsiTheme="minorEastAsia" w:hint="eastAsia"/>
          <w:sz w:val="24"/>
          <w:szCs w:val="24"/>
        </w:rPr>
        <w:t xml:space="preserve">２　</w:t>
      </w:r>
      <w:r w:rsidR="009C296D" w:rsidRPr="00F76501">
        <w:rPr>
          <w:rFonts w:asciiTheme="minorEastAsia" w:hAnsiTheme="minorEastAsia" w:hint="eastAsia"/>
          <w:sz w:val="24"/>
          <w:szCs w:val="24"/>
        </w:rPr>
        <w:t>前項の請求、届出、申出などを代理人によって行う場合は、その代理権を証する書面を同時に提出しなければならない。</w:t>
      </w:r>
    </w:p>
    <w:p w:rsidR="00154F7B" w:rsidRDefault="00154F7B" w:rsidP="00F76501">
      <w:pPr>
        <w:jc w:val="left"/>
        <w:rPr>
          <w:rFonts w:asciiTheme="minorEastAsia" w:hAnsiTheme="minorEastAsia"/>
          <w:sz w:val="24"/>
          <w:szCs w:val="24"/>
        </w:rPr>
      </w:pPr>
    </w:p>
    <w:p w:rsidR="00F76501" w:rsidRPr="00F76501" w:rsidRDefault="00F76501" w:rsidP="00F76501">
      <w:pPr>
        <w:jc w:val="left"/>
        <w:rPr>
          <w:rFonts w:asciiTheme="minorEastAsia" w:hAnsiTheme="minorEastAsia"/>
          <w:sz w:val="24"/>
          <w:szCs w:val="24"/>
        </w:rPr>
      </w:pPr>
    </w:p>
    <w:p w:rsidR="00154F7B" w:rsidRPr="00F76501" w:rsidRDefault="00F76501" w:rsidP="00F76501">
      <w:pPr>
        <w:jc w:val="center"/>
        <w:rPr>
          <w:rFonts w:asciiTheme="minorEastAsia" w:hAnsiTheme="minorEastAsia"/>
          <w:b/>
          <w:sz w:val="24"/>
          <w:szCs w:val="24"/>
        </w:rPr>
      </w:pPr>
      <w:r>
        <w:rPr>
          <w:rFonts w:asciiTheme="minorEastAsia" w:hAnsiTheme="minorEastAsia" w:hint="eastAsia"/>
          <w:b/>
          <w:sz w:val="24"/>
          <w:szCs w:val="24"/>
        </w:rPr>
        <w:t xml:space="preserve">第２章　</w:t>
      </w:r>
      <w:r w:rsidR="009C296D" w:rsidRPr="00F76501">
        <w:rPr>
          <w:rFonts w:asciiTheme="minorEastAsia" w:hAnsiTheme="minorEastAsia" w:hint="eastAsia"/>
          <w:b/>
          <w:sz w:val="24"/>
          <w:szCs w:val="24"/>
        </w:rPr>
        <w:t>株式の譲渡の承認申請</w:t>
      </w:r>
    </w:p>
    <w:p w:rsidR="00F76501" w:rsidRPr="00F76501" w:rsidRDefault="00F76501" w:rsidP="00F76501">
      <w:pPr>
        <w:rPr>
          <w:rFonts w:asciiTheme="minorEastAsia" w:hAnsiTheme="minorEastAsia"/>
          <w:sz w:val="24"/>
          <w:szCs w:val="24"/>
        </w:rPr>
      </w:pPr>
    </w:p>
    <w:p w:rsidR="00154F7B" w:rsidRPr="00F76501" w:rsidRDefault="00154F7B" w:rsidP="00154F7B">
      <w:pPr>
        <w:jc w:val="left"/>
        <w:rPr>
          <w:rFonts w:asciiTheme="minorEastAsia" w:hAnsiTheme="minorEastAsia"/>
          <w:sz w:val="24"/>
          <w:szCs w:val="24"/>
        </w:rPr>
      </w:pPr>
      <w:r w:rsidRPr="00F76501">
        <w:rPr>
          <w:rFonts w:asciiTheme="minorEastAsia" w:hAnsiTheme="minorEastAsia" w:hint="eastAsia"/>
          <w:sz w:val="24"/>
          <w:szCs w:val="24"/>
        </w:rPr>
        <w:t>（</w:t>
      </w:r>
      <w:r w:rsidR="009C296D" w:rsidRPr="00F76501">
        <w:rPr>
          <w:rFonts w:asciiTheme="minorEastAsia" w:hAnsiTheme="minorEastAsia" w:hint="eastAsia"/>
          <w:sz w:val="24"/>
          <w:szCs w:val="24"/>
        </w:rPr>
        <w:t>譲渡の承認申請</w:t>
      </w:r>
      <w:r w:rsidRPr="00F76501">
        <w:rPr>
          <w:rFonts w:asciiTheme="minorEastAsia" w:hAnsiTheme="minorEastAsia" w:hint="eastAsia"/>
          <w:sz w:val="24"/>
          <w:szCs w:val="24"/>
        </w:rPr>
        <w:t>）</w:t>
      </w:r>
    </w:p>
    <w:p w:rsidR="00154F7B"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第４条　</w:t>
      </w:r>
      <w:r w:rsidR="00F76501" w:rsidRPr="00875C70">
        <w:rPr>
          <w:rFonts w:asciiTheme="minorEastAsia" w:hAnsiTheme="minorEastAsia" w:hint="eastAsia"/>
          <w:sz w:val="24"/>
          <w:szCs w:val="24"/>
        </w:rPr>
        <w:t>定款第８</w:t>
      </w:r>
      <w:r w:rsidR="009C296D" w:rsidRPr="00875C70">
        <w:rPr>
          <w:rFonts w:asciiTheme="minorEastAsia" w:hAnsiTheme="minorEastAsia" w:hint="eastAsia"/>
          <w:sz w:val="24"/>
          <w:szCs w:val="24"/>
        </w:rPr>
        <w:t>条により当会社の株式の譲渡の承認を申請する株主（以下「譲渡株主」という</w:t>
      </w:r>
      <w:r w:rsidR="00154F7B" w:rsidRPr="00875C70">
        <w:rPr>
          <w:rFonts w:asciiTheme="minorEastAsia" w:hAnsiTheme="minorEastAsia" w:hint="eastAsia"/>
          <w:sz w:val="24"/>
          <w:szCs w:val="24"/>
        </w:rPr>
        <w:t>。</w:t>
      </w:r>
      <w:r w:rsidR="009C296D" w:rsidRPr="00875C70">
        <w:rPr>
          <w:rFonts w:asciiTheme="minorEastAsia" w:hAnsiTheme="minorEastAsia" w:hint="eastAsia"/>
          <w:sz w:val="24"/>
          <w:szCs w:val="24"/>
        </w:rPr>
        <w:t>）は、別に定める株式譲渡承認申請書に譲渡の承認を求める株式数および</w:t>
      </w:r>
      <w:r w:rsidR="00FF735C" w:rsidRPr="00875C70">
        <w:rPr>
          <w:rFonts w:asciiTheme="minorEastAsia" w:hAnsiTheme="minorEastAsia" w:hint="eastAsia"/>
          <w:sz w:val="24"/>
          <w:szCs w:val="24"/>
        </w:rPr>
        <w:t>譲渡の</w:t>
      </w:r>
      <w:r w:rsidR="009C296D" w:rsidRPr="00875C70">
        <w:rPr>
          <w:rFonts w:asciiTheme="minorEastAsia" w:hAnsiTheme="minorEastAsia" w:hint="eastAsia"/>
          <w:sz w:val="24"/>
          <w:szCs w:val="24"/>
        </w:rPr>
        <w:t>相手方の</w:t>
      </w:r>
      <w:r w:rsidR="00FF735C" w:rsidRPr="00875C70">
        <w:rPr>
          <w:rFonts w:asciiTheme="minorEastAsia" w:hAnsiTheme="minorEastAsia" w:hint="eastAsia"/>
          <w:sz w:val="24"/>
          <w:szCs w:val="24"/>
        </w:rPr>
        <w:t>住所、氏名等必要事項を記載して提出しなければならない。</w:t>
      </w:r>
    </w:p>
    <w:p w:rsidR="00F76501" w:rsidRDefault="00F76501" w:rsidP="00154F7B">
      <w:pPr>
        <w:jc w:val="left"/>
        <w:rPr>
          <w:rFonts w:asciiTheme="minorEastAsia" w:hAnsiTheme="minorEastAsia"/>
          <w:sz w:val="24"/>
          <w:szCs w:val="24"/>
        </w:rPr>
      </w:pPr>
    </w:p>
    <w:p w:rsidR="00154F7B" w:rsidRPr="00F76501" w:rsidRDefault="00154F7B" w:rsidP="00154F7B">
      <w:pPr>
        <w:jc w:val="left"/>
        <w:rPr>
          <w:rFonts w:asciiTheme="minorEastAsia" w:hAnsiTheme="minorEastAsia"/>
          <w:sz w:val="24"/>
          <w:szCs w:val="24"/>
        </w:rPr>
      </w:pPr>
      <w:r w:rsidRPr="00F76501">
        <w:rPr>
          <w:rFonts w:asciiTheme="minorEastAsia" w:hAnsiTheme="minorEastAsia" w:hint="eastAsia"/>
          <w:sz w:val="24"/>
          <w:szCs w:val="24"/>
        </w:rPr>
        <w:t>（</w:t>
      </w:r>
      <w:r w:rsidR="00FF735C" w:rsidRPr="00F76501">
        <w:rPr>
          <w:rFonts w:asciiTheme="minorEastAsia" w:hAnsiTheme="minorEastAsia" w:hint="eastAsia"/>
          <w:sz w:val="24"/>
          <w:szCs w:val="24"/>
        </w:rPr>
        <w:t>譲渡の承認</w:t>
      </w:r>
      <w:r w:rsidRPr="00F76501">
        <w:rPr>
          <w:rFonts w:asciiTheme="minorEastAsia" w:hAnsiTheme="minorEastAsia" w:hint="eastAsia"/>
          <w:sz w:val="24"/>
          <w:szCs w:val="24"/>
        </w:rPr>
        <w:t>）</w:t>
      </w:r>
    </w:p>
    <w:p w:rsidR="00154F7B"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第５条　</w:t>
      </w:r>
      <w:r w:rsidR="00FF735C" w:rsidRPr="00875C70">
        <w:rPr>
          <w:rFonts w:asciiTheme="minorEastAsia" w:hAnsiTheme="minorEastAsia" w:hint="eastAsia"/>
          <w:sz w:val="24"/>
          <w:szCs w:val="24"/>
        </w:rPr>
        <w:t>前条の申請があった場合、</w:t>
      </w:r>
      <w:r w:rsidR="00FF735C" w:rsidRPr="003B2290">
        <w:rPr>
          <w:rFonts w:asciiTheme="minorEastAsia" w:hAnsiTheme="minorEastAsia" w:hint="eastAsia"/>
          <w:sz w:val="24"/>
          <w:szCs w:val="24"/>
        </w:rPr>
        <w:t>取締役会は</w:t>
      </w:r>
      <w:r w:rsidR="00454741" w:rsidRPr="003B2290">
        <w:rPr>
          <w:rFonts w:asciiTheme="minorEastAsia" w:hAnsiTheme="minorEastAsia" w:hint="eastAsia"/>
          <w:sz w:val="24"/>
          <w:szCs w:val="24"/>
        </w:rPr>
        <w:t>農地所有適格法人の</w:t>
      </w:r>
      <w:r w:rsidR="00147B78" w:rsidRPr="003B2290">
        <w:rPr>
          <w:rFonts w:asciiTheme="minorEastAsia" w:hAnsiTheme="minorEastAsia" w:hint="eastAsia"/>
          <w:sz w:val="24"/>
          <w:szCs w:val="24"/>
        </w:rPr>
        <w:t>要件を満たすこと</w:t>
      </w:r>
      <w:r w:rsidR="00454741" w:rsidRPr="003B2290">
        <w:rPr>
          <w:rFonts w:asciiTheme="minorEastAsia" w:hAnsiTheme="minorEastAsia" w:hint="eastAsia"/>
          <w:sz w:val="24"/>
          <w:szCs w:val="24"/>
        </w:rPr>
        <w:t>など、</w:t>
      </w:r>
      <w:r w:rsidR="00FF735C" w:rsidRPr="003B2290">
        <w:rPr>
          <w:rFonts w:asciiTheme="minorEastAsia" w:hAnsiTheme="minorEastAsia" w:hint="eastAsia"/>
          <w:sz w:val="24"/>
          <w:szCs w:val="24"/>
        </w:rPr>
        <w:t>申請の妥当性を検討して</w:t>
      </w:r>
      <w:r w:rsidR="00FF735C" w:rsidRPr="00875C70">
        <w:rPr>
          <w:rFonts w:asciiTheme="minorEastAsia" w:hAnsiTheme="minorEastAsia" w:hint="eastAsia"/>
          <w:sz w:val="24"/>
          <w:szCs w:val="24"/>
        </w:rPr>
        <w:t>当該譲渡を妥当と認めたときは、</w:t>
      </w:r>
      <w:r w:rsidR="005F39A5" w:rsidRPr="00875C70">
        <w:rPr>
          <w:rFonts w:asciiTheme="minorEastAsia" w:hAnsiTheme="minorEastAsia" w:hint="eastAsia"/>
          <w:sz w:val="24"/>
          <w:szCs w:val="24"/>
        </w:rPr>
        <w:t>申請の日から２週間以内に、その旨を譲渡株主に譲渡承認書を交付して通知する。</w:t>
      </w:r>
    </w:p>
    <w:p w:rsidR="00F76501" w:rsidRDefault="00F76501" w:rsidP="00F76501">
      <w:pPr>
        <w:ind w:left="1200" w:hangingChars="500" w:hanging="1200"/>
        <w:jc w:val="left"/>
        <w:rPr>
          <w:rFonts w:asciiTheme="minorEastAsia" w:hAnsiTheme="minorEastAsia"/>
          <w:sz w:val="24"/>
          <w:szCs w:val="24"/>
        </w:rPr>
      </w:pPr>
    </w:p>
    <w:p w:rsidR="00D81471" w:rsidRPr="00F76501" w:rsidRDefault="00D81471" w:rsidP="00F76501">
      <w:pPr>
        <w:ind w:left="1200" w:hangingChars="500" w:hanging="1200"/>
        <w:jc w:val="left"/>
        <w:rPr>
          <w:rFonts w:asciiTheme="minorEastAsia" w:hAnsiTheme="minorEastAsia"/>
          <w:sz w:val="24"/>
          <w:szCs w:val="24"/>
        </w:rPr>
      </w:pPr>
      <w:r w:rsidRPr="00F76501">
        <w:rPr>
          <w:rFonts w:asciiTheme="minorEastAsia" w:hAnsiTheme="minorEastAsia" w:hint="eastAsia"/>
          <w:sz w:val="24"/>
          <w:szCs w:val="24"/>
        </w:rPr>
        <w:t>（</w:t>
      </w:r>
      <w:r w:rsidR="005F39A5" w:rsidRPr="00F76501">
        <w:rPr>
          <w:rFonts w:asciiTheme="minorEastAsia" w:hAnsiTheme="minorEastAsia" w:hint="eastAsia"/>
          <w:sz w:val="24"/>
          <w:szCs w:val="24"/>
        </w:rPr>
        <w:t>譲渡相手方の指定</w:t>
      </w:r>
      <w:r w:rsidRPr="00F76501">
        <w:rPr>
          <w:rFonts w:asciiTheme="minorEastAsia" w:hAnsiTheme="minorEastAsia" w:hint="eastAsia"/>
          <w:sz w:val="24"/>
          <w:szCs w:val="24"/>
        </w:rPr>
        <w:t>）</w:t>
      </w:r>
    </w:p>
    <w:p w:rsidR="00D81471"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第６条　</w:t>
      </w:r>
      <w:r w:rsidR="005F39A5" w:rsidRPr="00875C70">
        <w:rPr>
          <w:rFonts w:asciiTheme="minorEastAsia" w:hAnsiTheme="minorEastAsia" w:hint="eastAsia"/>
          <w:sz w:val="24"/>
          <w:szCs w:val="24"/>
        </w:rPr>
        <w:t>第</w:t>
      </w:r>
      <w:r w:rsidR="00165124" w:rsidRPr="00875C70">
        <w:rPr>
          <w:rFonts w:asciiTheme="minorEastAsia" w:hAnsiTheme="minorEastAsia" w:hint="eastAsia"/>
          <w:sz w:val="24"/>
          <w:szCs w:val="24"/>
        </w:rPr>
        <w:t>４条の申請について当該譲渡を承認しないときは、取締役会は他に譲渡の相手方を指名して、第４条の申請の日から２週間以内に譲渡先指定通知書により通知しなければならない。</w:t>
      </w:r>
    </w:p>
    <w:p w:rsidR="00D81471" w:rsidRPr="00F76501" w:rsidRDefault="00D81471" w:rsidP="00F76501">
      <w:pPr>
        <w:ind w:leftChars="201" w:left="564" w:hangingChars="59" w:hanging="142"/>
        <w:jc w:val="left"/>
        <w:rPr>
          <w:rFonts w:asciiTheme="minorEastAsia" w:hAnsiTheme="minorEastAsia"/>
          <w:sz w:val="24"/>
          <w:szCs w:val="24"/>
        </w:rPr>
      </w:pPr>
      <w:r w:rsidRPr="00F76501">
        <w:rPr>
          <w:rFonts w:asciiTheme="minorEastAsia" w:hAnsiTheme="minorEastAsia" w:hint="eastAsia"/>
          <w:sz w:val="24"/>
          <w:szCs w:val="24"/>
        </w:rPr>
        <w:lastRenderedPageBreak/>
        <w:t>２　前項の</w:t>
      </w:r>
      <w:r w:rsidR="00165124" w:rsidRPr="00F76501">
        <w:rPr>
          <w:rFonts w:asciiTheme="minorEastAsia" w:hAnsiTheme="minorEastAsia" w:hint="eastAsia"/>
          <w:sz w:val="24"/>
          <w:szCs w:val="24"/>
        </w:rPr>
        <w:t>指定通知により、譲渡の相手方として指名された者は、法律で定められた供託金を供託所に供託して、譲渡株主に対して自己に当該株式を売り渡すよう請求することができる</w:t>
      </w:r>
      <w:r w:rsidRPr="00F76501">
        <w:rPr>
          <w:rFonts w:asciiTheme="minorEastAsia" w:hAnsiTheme="minorEastAsia" w:hint="eastAsia"/>
          <w:sz w:val="24"/>
          <w:szCs w:val="24"/>
        </w:rPr>
        <w:t>。</w:t>
      </w:r>
      <w:r w:rsidR="00165124" w:rsidRPr="00F76501">
        <w:rPr>
          <w:rFonts w:asciiTheme="minorEastAsia" w:hAnsiTheme="minorEastAsia" w:hint="eastAsia"/>
          <w:sz w:val="24"/>
          <w:szCs w:val="24"/>
        </w:rPr>
        <w:t>この場合、譲渡株主は、当該株式を供託所に供託しなければならない。</w:t>
      </w:r>
    </w:p>
    <w:p w:rsidR="00F76501" w:rsidRDefault="00F76501" w:rsidP="00F76501">
      <w:pPr>
        <w:ind w:left="1200" w:hangingChars="500" w:hanging="1200"/>
        <w:jc w:val="left"/>
        <w:rPr>
          <w:rFonts w:asciiTheme="minorEastAsia" w:hAnsiTheme="minorEastAsia"/>
          <w:sz w:val="24"/>
          <w:szCs w:val="24"/>
        </w:rPr>
      </w:pPr>
    </w:p>
    <w:p w:rsidR="00A72F54" w:rsidRPr="00F76501" w:rsidRDefault="00165124" w:rsidP="00F76501">
      <w:pPr>
        <w:ind w:left="1200" w:hangingChars="500" w:hanging="1200"/>
        <w:jc w:val="left"/>
        <w:rPr>
          <w:rFonts w:asciiTheme="minorEastAsia" w:hAnsiTheme="minorEastAsia"/>
          <w:sz w:val="24"/>
          <w:szCs w:val="24"/>
        </w:rPr>
      </w:pPr>
      <w:r w:rsidRPr="00F76501">
        <w:rPr>
          <w:rFonts w:asciiTheme="minorEastAsia" w:hAnsiTheme="minorEastAsia" w:hint="eastAsia"/>
          <w:sz w:val="24"/>
          <w:szCs w:val="24"/>
        </w:rPr>
        <w:t>（売渡し請求）</w:t>
      </w:r>
    </w:p>
    <w:p w:rsidR="00165124"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第７条　</w:t>
      </w:r>
      <w:r w:rsidR="00D41BB4" w:rsidRPr="00875C70">
        <w:rPr>
          <w:rFonts w:asciiTheme="minorEastAsia" w:hAnsiTheme="minorEastAsia" w:hint="eastAsia"/>
          <w:sz w:val="24"/>
          <w:szCs w:val="24"/>
        </w:rPr>
        <w:t>第４条の譲渡承認申請があった場合において、当会社は前条によるほか、株式の買受け人として当会社を指定することができる。</w:t>
      </w:r>
    </w:p>
    <w:p w:rsidR="001438B3" w:rsidRDefault="00D41BB4" w:rsidP="001438B3">
      <w:pPr>
        <w:ind w:leftChars="201" w:left="564" w:hangingChars="59" w:hanging="142"/>
        <w:jc w:val="left"/>
        <w:rPr>
          <w:rFonts w:asciiTheme="minorEastAsia" w:hAnsiTheme="minorEastAsia"/>
          <w:sz w:val="24"/>
          <w:szCs w:val="24"/>
        </w:rPr>
      </w:pPr>
      <w:r w:rsidRPr="00F76501">
        <w:rPr>
          <w:rFonts w:asciiTheme="minorEastAsia" w:hAnsiTheme="minorEastAsia" w:hint="eastAsia"/>
          <w:sz w:val="24"/>
          <w:szCs w:val="24"/>
        </w:rPr>
        <w:t>２　前項による指定は、取締役会の決議を得た後、第４条の申請の日から２週間以内に譲渡先指定通知書により譲渡株主に通知しなければならない。</w:t>
      </w:r>
    </w:p>
    <w:p w:rsidR="001438B3" w:rsidRDefault="00D41BB4" w:rsidP="001438B3">
      <w:pPr>
        <w:ind w:leftChars="201" w:left="564" w:hangingChars="59" w:hanging="142"/>
        <w:jc w:val="left"/>
        <w:rPr>
          <w:rFonts w:asciiTheme="minorEastAsia" w:hAnsiTheme="minorEastAsia"/>
          <w:sz w:val="24"/>
          <w:szCs w:val="24"/>
        </w:rPr>
      </w:pPr>
      <w:r w:rsidRPr="00F76501">
        <w:rPr>
          <w:rFonts w:asciiTheme="minorEastAsia" w:hAnsiTheme="minorEastAsia" w:hint="eastAsia"/>
          <w:sz w:val="24"/>
          <w:szCs w:val="24"/>
        </w:rPr>
        <w:t>３　会社は前項の通知の日から３０日以内に株主総会を開催し、当該株式の取得について特別決議による承認を得なければならない。</w:t>
      </w:r>
    </w:p>
    <w:p w:rsidR="001438B3" w:rsidRDefault="00D41BB4" w:rsidP="001438B3">
      <w:pPr>
        <w:ind w:leftChars="201" w:left="564" w:hangingChars="59" w:hanging="142"/>
        <w:jc w:val="left"/>
        <w:rPr>
          <w:rFonts w:asciiTheme="minorEastAsia" w:hAnsiTheme="minorEastAsia"/>
          <w:sz w:val="24"/>
          <w:szCs w:val="24"/>
        </w:rPr>
      </w:pPr>
      <w:r w:rsidRPr="00F76501">
        <w:rPr>
          <w:rFonts w:asciiTheme="minorEastAsia" w:hAnsiTheme="minorEastAsia" w:hint="eastAsia"/>
          <w:sz w:val="24"/>
          <w:szCs w:val="24"/>
        </w:rPr>
        <w:t>４　会社は、前項の株主総会の承認の後、１０日以内に法律で定められ</w:t>
      </w:r>
      <w:r w:rsidR="00630C0B" w:rsidRPr="00F76501">
        <w:rPr>
          <w:rFonts w:asciiTheme="minorEastAsia" w:hAnsiTheme="minorEastAsia" w:hint="eastAsia"/>
          <w:sz w:val="24"/>
          <w:szCs w:val="24"/>
        </w:rPr>
        <w:t>た供託金を供託所に供託し、申請のあった株式を会社に売り渡すよう譲渡株主に請求する。この場合、譲渡株主は当該株式を供託所に供託しなければならない。</w:t>
      </w:r>
    </w:p>
    <w:p w:rsidR="001C1B3D" w:rsidRDefault="001C1B3D" w:rsidP="001438B3">
      <w:pPr>
        <w:ind w:leftChars="201" w:left="564" w:hangingChars="59" w:hanging="142"/>
        <w:jc w:val="left"/>
        <w:rPr>
          <w:rFonts w:asciiTheme="minorEastAsia" w:hAnsiTheme="minorEastAsia"/>
          <w:sz w:val="24"/>
          <w:szCs w:val="24"/>
        </w:rPr>
      </w:pPr>
      <w:r w:rsidRPr="00F76501">
        <w:rPr>
          <w:rFonts w:asciiTheme="minorEastAsia" w:hAnsiTheme="minorEastAsia" w:hint="eastAsia"/>
          <w:sz w:val="24"/>
          <w:szCs w:val="24"/>
        </w:rPr>
        <w:t>５　前項による請求の後、会社と譲渡株主は売買価格について誠意を持って協議する。ただし、株主総会の承認後２０日以内に売買価格の協議が整わない場合、譲渡株主または会社は、裁判所に対して売買価格決定の申立てをすることができる。</w:t>
      </w:r>
    </w:p>
    <w:p w:rsidR="00F76501" w:rsidRPr="00F76501" w:rsidRDefault="00F76501" w:rsidP="00F76501">
      <w:pPr>
        <w:ind w:left="1200" w:hangingChars="500" w:hanging="1200"/>
        <w:jc w:val="left"/>
        <w:rPr>
          <w:rFonts w:asciiTheme="minorEastAsia" w:hAnsiTheme="minorEastAsia"/>
          <w:sz w:val="24"/>
          <w:szCs w:val="24"/>
        </w:rPr>
      </w:pPr>
    </w:p>
    <w:p w:rsidR="00A72F54" w:rsidRPr="00F76501" w:rsidRDefault="00A72F54" w:rsidP="00F76501">
      <w:pPr>
        <w:ind w:left="1200" w:hangingChars="500" w:hanging="1200"/>
        <w:jc w:val="left"/>
        <w:rPr>
          <w:rFonts w:asciiTheme="minorEastAsia" w:hAnsiTheme="minorEastAsia"/>
          <w:sz w:val="24"/>
          <w:szCs w:val="24"/>
        </w:rPr>
      </w:pPr>
    </w:p>
    <w:p w:rsidR="00A72F54" w:rsidRPr="001438B3" w:rsidRDefault="00F76501" w:rsidP="001438B3">
      <w:pPr>
        <w:jc w:val="center"/>
        <w:rPr>
          <w:rFonts w:asciiTheme="minorEastAsia" w:hAnsiTheme="minorEastAsia"/>
          <w:b/>
          <w:sz w:val="24"/>
          <w:szCs w:val="24"/>
        </w:rPr>
      </w:pPr>
      <w:r w:rsidRPr="001438B3">
        <w:rPr>
          <w:rFonts w:asciiTheme="minorEastAsia" w:hAnsiTheme="minorEastAsia" w:hint="eastAsia"/>
          <w:b/>
          <w:sz w:val="24"/>
          <w:szCs w:val="24"/>
        </w:rPr>
        <w:t xml:space="preserve">第３章　　</w:t>
      </w:r>
      <w:r w:rsidR="001C1B3D" w:rsidRPr="001438B3">
        <w:rPr>
          <w:rFonts w:asciiTheme="minorEastAsia" w:hAnsiTheme="minorEastAsia" w:hint="eastAsia"/>
          <w:b/>
          <w:sz w:val="24"/>
          <w:szCs w:val="24"/>
        </w:rPr>
        <w:t>株主名簿および名義書換</w:t>
      </w:r>
    </w:p>
    <w:p w:rsidR="00F76501" w:rsidRPr="00F76501" w:rsidRDefault="00F76501" w:rsidP="00F76501">
      <w:pPr>
        <w:jc w:val="left"/>
        <w:rPr>
          <w:rFonts w:asciiTheme="minorEastAsia" w:hAnsiTheme="minorEastAsia"/>
          <w:sz w:val="24"/>
          <w:szCs w:val="24"/>
        </w:rPr>
      </w:pPr>
    </w:p>
    <w:p w:rsidR="00A72F54" w:rsidRPr="00F76501" w:rsidRDefault="00A72F54" w:rsidP="00F76501">
      <w:pPr>
        <w:jc w:val="left"/>
        <w:rPr>
          <w:rFonts w:asciiTheme="minorEastAsia" w:hAnsiTheme="minorEastAsia"/>
          <w:sz w:val="24"/>
          <w:szCs w:val="24"/>
        </w:rPr>
      </w:pPr>
      <w:r w:rsidRPr="00F76501">
        <w:rPr>
          <w:rFonts w:asciiTheme="minorEastAsia" w:hAnsiTheme="minorEastAsia" w:hint="eastAsia"/>
          <w:sz w:val="24"/>
          <w:szCs w:val="24"/>
        </w:rPr>
        <w:t>（</w:t>
      </w:r>
      <w:r w:rsidR="001C1B3D" w:rsidRPr="00F76501">
        <w:rPr>
          <w:rFonts w:asciiTheme="minorEastAsia" w:hAnsiTheme="minorEastAsia" w:hint="eastAsia"/>
          <w:sz w:val="24"/>
          <w:szCs w:val="24"/>
        </w:rPr>
        <w:t>株主名簿</w:t>
      </w:r>
      <w:r w:rsidRPr="00F76501">
        <w:rPr>
          <w:rFonts w:asciiTheme="minorEastAsia" w:hAnsiTheme="minorEastAsia" w:hint="eastAsia"/>
          <w:sz w:val="24"/>
          <w:szCs w:val="24"/>
        </w:rPr>
        <w:t>）</w:t>
      </w:r>
    </w:p>
    <w:p w:rsidR="00A72F54"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第８条　</w:t>
      </w:r>
      <w:r w:rsidR="00E41FB8" w:rsidRPr="00875C70">
        <w:rPr>
          <w:rFonts w:asciiTheme="minorEastAsia" w:hAnsiTheme="minorEastAsia" w:hint="eastAsia"/>
          <w:sz w:val="24"/>
          <w:szCs w:val="24"/>
        </w:rPr>
        <w:t>当会社の株主名簿には、次の事項を記載または記録し、○○</w:t>
      </w:r>
      <w:r w:rsidR="001C1B3D" w:rsidRPr="00875C70">
        <w:rPr>
          <w:rFonts w:asciiTheme="minorEastAsia" w:hAnsiTheme="minorEastAsia" w:hint="eastAsia"/>
          <w:sz w:val="24"/>
          <w:szCs w:val="24"/>
        </w:rPr>
        <w:t>部で保管管理する。</w:t>
      </w:r>
    </w:p>
    <w:p w:rsidR="001C1B3D" w:rsidRPr="00A96B03" w:rsidRDefault="00A96B03" w:rsidP="00A96B03">
      <w:pPr>
        <w:ind w:firstLineChars="177" w:firstLine="425"/>
        <w:jc w:val="left"/>
        <w:rPr>
          <w:rFonts w:asciiTheme="minorEastAsia" w:hAnsiTheme="minorEastAsia"/>
          <w:sz w:val="24"/>
          <w:szCs w:val="24"/>
        </w:rPr>
      </w:pPr>
      <w:r>
        <w:rPr>
          <w:rFonts w:asciiTheme="minorEastAsia" w:hAnsiTheme="minorEastAsia" w:hint="eastAsia"/>
          <w:sz w:val="24"/>
          <w:szCs w:val="24"/>
        </w:rPr>
        <w:t>（１）</w:t>
      </w:r>
      <w:r w:rsidR="001C1B3D" w:rsidRPr="00A96B03">
        <w:rPr>
          <w:rFonts w:asciiTheme="minorEastAsia" w:hAnsiTheme="minorEastAsia" w:hint="eastAsia"/>
          <w:sz w:val="24"/>
          <w:szCs w:val="24"/>
        </w:rPr>
        <w:t>株主の氏名または名称および住所</w:t>
      </w:r>
    </w:p>
    <w:p w:rsidR="001C1B3D" w:rsidRPr="00A96B03" w:rsidRDefault="00A96B03" w:rsidP="00A96B03">
      <w:pPr>
        <w:ind w:firstLineChars="177" w:firstLine="425"/>
        <w:jc w:val="left"/>
        <w:rPr>
          <w:rFonts w:asciiTheme="minorEastAsia" w:hAnsiTheme="minorEastAsia"/>
          <w:sz w:val="24"/>
          <w:szCs w:val="24"/>
        </w:rPr>
      </w:pPr>
      <w:r>
        <w:rPr>
          <w:rFonts w:asciiTheme="minorEastAsia" w:hAnsiTheme="minorEastAsia" w:hint="eastAsia"/>
          <w:sz w:val="24"/>
          <w:szCs w:val="24"/>
        </w:rPr>
        <w:t>（２）</w:t>
      </w:r>
      <w:r w:rsidR="001C1B3D" w:rsidRPr="00A96B03">
        <w:rPr>
          <w:rFonts w:asciiTheme="minorEastAsia" w:hAnsiTheme="minorEastAsia" w:hint="eastAsia"/>
          <w:sz w:val="24"/>
          <w:szCs w:val="24"/>
        </w:rPr>
        <w:t>各株主の有する株式の種類および種類ごとの数</w:t>
      </w:r>
    </w:p>
    <w:p w:rsidR="001C1B3D" w:rsidRPr="00A96B03" w:rsidRDefault="00A96B03" w:rsidP="00A96B03">
      <w:pPr>
        <w:ind w:firstLineChars="177" w:firstLine="425"/>
        <w:jc w:val="left"/>
        <w:rPr>
          <w:rFonts w:asciiTheme="minorEastAsia" w:hAnsiTheme="minorEastAsia"/>
          <w:sz w:val="24"/>
          <w:szCs w:val="24"/>
        </w:rPr>
      </w:pPr>
      <w:r>
        <w:rPr>
          <w:rFonts w:asciiTheme="minorEastAsia" w:hAnsiTheme="minorEastAsia" w:hint="eastAsia"/>
          <w:sz w:val="24"/>
          <w:szCs w:val="24"/>
        </w:rPr>
        <w:t>（３）</w:t>
      </w:r>
      <w:r w:rsidR="001C1B3D" w:rsidRPr="00A96B03">
        <w:rPr>
          <w:rFonts w:asciiTheme="minorEastAsia" w:hAnsiTheme="minorEastAsia" w:hint="eastAsia"/>
          <w:sz w:val="24"/>
          <w:szCs w:val="24"/>
        </w:rPr>
        <w:t>各株主が株式を取得した日</w:t>
      </w:r>
    </w:p>
    <w:p w:rsidR="001C1B3D" w:rsidRPr="00F76501" w:rsidRDefault="001C1B3D" w:rsidP="001438B3">
      <w:pPr>
        <w:ind w:leftChars="203" w:left="565" w:hangingChars="58" w:hanging="139"/>
        <w:jc w:val="left"/>
        <w:rPr>
          <w:rFonts w:asciiTheme="minorEastAsia" w:hAnsiTheme="minorEastAsia"/>
          <w:sz w:val="24"/>
          <w:szCs w:val="24"/>
        </w:rPr>
      </w:pPr>
      <w:r w:rsidRPr="00F76501">
        <w:rPr>
          <w:rFonts w:asciiTheme="minorEastAsia" w:hAnsiTheme="minorEastAsia" w:hint="eastAsia"/>
          <w:sz w:val="24"/>
          <w:szCs w:val="24"/>
        </w:rPr>
        <w:t>２　株主および会社の債権者は、会社の営業時間内なら何時でも</w:t>
      </w:r>
      <w:r w:rsidR="00D61ECD" w:rsidRPr="00F76501">
        <w:rPr>
          <w:rFonts w:asciiTheme="minorEastAsia" w:hAnsiTheme="minorEastAsia" w:hint="eastAsia"/>
          <w:sz w:val="24"/>
          <w:szCs w:val="24"/>
        </w:rPr>
        <w:t>株主名簿の閲覧または謄写を請求することができる。ただし、</w:t>
      </w:r>
      <w:r w:rsidR="00E41FB8" w:rsidRPr="00F76501">
        <w:rPr>
          <w:rFonts w:asciiTheme="minorEastAsia" w:hAnsiTheme="minorEastAsia" w:hint="eastAsia"/>
          <w:sz w:val="24"/>
          <w:szCs w:val="24"/>
        </w:rPr>
        <w:t>その請求が不当なものと認められる場合にあっては、</w:t>
      </w:r>
      <w:r w:rsidR="00D61ECD" w:rsidRPr="00F76501">
        <w:rPr>
          <w:rFonts w:asciiTheme="minorEastAsia" w:hAnsiTheme="minorEastAsia" w:hint="eastAsia"/>
          <w:sz w:val="24"/>
          <w:szCs w:val="24"/>
        </w:rPr>
        <w:t>その請求に応じないものとする。</w:t>
      </w:r>
    </w:p>
    <w:p w:rsidR="00F76501" w:rsidRDefault="00F76501" w:rsidP="00B951D1">
      <w:pPr>
        <w:ind w:left="195"/>
        <w:jc w:val="left"/>
        <w:rPr>
          <w:rFonts w:asciiTheme="minorEastAsia" w:hAnsiTheme="minorEastAsia"/>
          <w:sz w:val="24"/>
          <w:szCs w:val="24"/>
        </w:rPr>
      </w:pPr>
    </w:p>
    <w:p w:rsidR="00A72F54" w:rsidRPr="00F76501" w:rsidRDefault="00B951D1" w:rsidP="00F76501">
      <w:pPr>
        <w:ind w:leftChars="-1" w:left="-1" w:hanging="1"/>
        <w:jc w:val="left"/>
        <w:rPr>
          <w:rFonts w:asciiTheme="minorEastAsia" w:hAnsiTheme="minorEastAsia"/>
          <w:sz w:val="24"/>
          <w:szCs w:val="24"/>
        </w:rPr>
      </w:pPr>
      <w:r w:rsidRPr="00F76501">
        <w:rPr>
          <w:rFonts w:asciiTheme="minorEastAsia" w:hAnsiTheme="minorEastAsia" w:hint="eastAsia"/>
          <w:sz w:val="24"/>
          <w:szCs w:val="24"/>
        </w:rPr>
        <w:t>（</w:t>
      </w:r>
      <w:r w:rsidR="00D61ECD" w:rsidRPr="00F76501">
        <w:rPr>
          <w:rFonts w:asciiTheme="minorEastAsia" w:hAnsiTheme="minorEastAsia" w:hint="eastAsia"/>
          <w:sz w:val="24"/>
          <w:szCs w:val="24"/>
        </w:rPr>
        <w:t>名義書換</w:t>
      </w:r>
      <w:r w:rsidRPr="00F76501">
        <w:rPr>
          <w:rFonts w:asciiTheme="minorEastAsia" w:hAnsiTheme="minorEastAsia" w:hint="eastAsia"/>
          <w:sz w:val="24"/>
          <w:szCs w:val="24"/>
        </w:rPr>
        <w:t>）</w:t>
      </w:r>
    </w:p>
    <w:p w:rsidR="00B951D1"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第９条　</w:t>
      </w:r>
      <w:r w:rsidR="00D61ECD" w:rsidRPr="00875C70">
        <w:rPr>
          <w:rFonts w:asciiTheme="minorEastAsia" w:hAnsiTheme="minorEastAsia" w:hint="eastAsia"/>
          <w:sz w:val="24"/>
          <w:szCs w:val="24"/>
        </w:rPr>
        <w:t>株主名簿への記載または記録（以下「名義書換」という。）を請求するときは、請求書に取得を証明する書面を添えて提出するものとする。</w:t>
      </w:r>
    </w:p>
    <w:p w:rsidR="00F76501" w:rsidRDefault="00F76501" w:rsidP="00F76501">
      <w:pPr>
        <w:ind w:left="1200" w:hangingChars="500" w:hanging="1200"/>
        <w:jc w:val="left"/>
        <w:rPr>
          <w:rFonts w:asciiTheme="minorEastAsia" w:hAnsiTheme="minorEastAsia"/>
          <w:sz w:val="24"/>
          <w:szCs w:val="24"/>
        </w:rPr>
      </w:pPr>
    </w:p>
    <w:p w:rsidR="00E40336" w:rsidRPr="00F76501" w:rsidRDefault="00E40336" w:rsidP="00F76501">
      <w:pPr>
        <w:ind w:left="1200" w:hangingChars="500" w:hanging="1200"/>
        <w:jc w:val="left"/>
        <w:rPr>
          <w:rFonts w:asciiTheme="minorEastAsia" w:hAnsiTheme="minorEastAsia"/>
          <w:sz w:val="24"/>
          <w:szCs w:val="24"/>
        </w:rPr>
      </w:pPr>
      <w:r w:rsidRPr="00F76501">
        <w:rPr>
          <w:rFonts w:asciiTheme="minorEastAsia" w:hAnsiTheme="minorEastAsia" w:hint="eastAsia"/>
          <w:sz w:val="24"/>
          <w:szCs w:val="24"/>
        </w:rPr>
        <w:t>（</w:t>
      </w:r>
      <w:r w:rsidR="00D61ECD" w:rsidRPr="00F76501">
        <w:rPr>
          <w:rFonts w:asciiTheme="minorEastAsia" w:hAnsiTheme="minorEastAsia" w:hint="eastAsia"/>
          <w:sz w:val="24"/>
          <w:szCs w:val="24"/>
        </w:rPr>
        <w:t>株主への通知</w:t>
      </w:r>
      <w:r w:rsidRPr="00F76501">
        <w:rPr>
          <w:rFonts w:asciiTheme="minorEastAsia" w:hAnsiTheme="minorEastAsia" w:hint="eastAsia"/>
          <w:sz w:val="24"/>
          <w:szCs w:val="24"/>
        </w:rPr>
        <w:t>）</w:t>
      </w:r>
    </w:p>
    <w:p w:rsidR="00E40336"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第１０条　</w:t>
      </w:r>
      <w:r w:rsidR="00485681" w:rsidRPr="00875C70">
        <w:rPr>
          <w:rFonts w:asciiTheme="minorEastAsia" w:hAnsiTheme="minorEastAsia" w:hint="eastAsia"/>
          <w:sz w:val="24"/>
          <w:szCs w:val="24"/>
        </w:rPr>
        <w:t>株主総会の招集通知、株主配当金の支払通知その他株主または登録質権者への通知または催告は、株主名簿に記載または記録された当該株主または登録質権者の住所にあててする。</w:t>
      </w:r>
    </w:p>
    <w:p w:rsidR="00F76501" w:rsidRDefault="00F76501" w:rsidP="00F76501">
      <w:pPr>
        <w:ind w:left="1200" w:hangingChars="500" w:hanging="1200"/>
        <w:jc w:val="left"/>
        <w:rPr>
          <w:rFonts w:asciiTheme="minorEastAsia" w:hAnsiTheme="minorEastAsia"/>
          <w:sz w:val="24"/>
          <w:szCs w:val="24"/>
        </w:rPr>
      </w:pPr>
    </w:p>
    <w:p w:rsidR="00C366E3" w:rsidRPr="00F76501" w:rsidRDefault="00C366E3" w:rsidP="00F76501">
      <w:pPr>
        <w:ind w:left="1200" w:hangingChars="500" w:hanging="1200"/>
        <w:jc w:val="left"/>
        <w:rPr>
          <w:rFonts w:asciiTheme="minorEastAsia" w:hAnsiTheme="minorEastAsia"/>
          <w:sz w:val="24"/>
          <w:szCs w:val="24"/>
        </w:rPr>
      </w:pPr>
      <w:r w:rsidRPr="00F76501">
        <w:rPr>
          <w:rFonts w:asciiTheme="minorEastAsia" w:hAnsiTheme="minorEastAsia" w:hint="eastAsia"/>
          <w:sz w:val="24"/>
          <w:szCs w:val="24"/>
        </w:rPr>
        <w:t>（</w:t>
      </w:r>
      <w:r w:rsidR="00485681" w:rsidRPr="00F76501">
        <w:rPr>
          <w:rFonts w:asciiTheme="minorEastAsia" w:hAnsiTheme="minorEastAsia" w:hint="eastAsia"/>
          <w:sz w:val="24"/>
          <w:szCs w:val="24"/>
        </w:rPr>
        <w:t>継続的に不到達の場合</w:t>
      </w:r>
      <w:r w:rsidRPr="00F76501">
        <w:rPr>
          <w:rFonts w:asciiTheme="minorEastAsia" w:hAnsiTheme="minorEastAsia" w:hint="eastAsia"/>
          <w:sz w:val="24"/>
          <w:szCs w:val="24"/>
        </w:rPr>
        <w:t>）</w:t>
      </w:r>
    </w:p>
    <w:p w:rsidR="00C366E3"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第１１条　</w:t>
      </w:r>
      <w:r w:rsidR="00485681" w:rsidRPr="00875C70">
        <w:rPr>
          <w:rFonts w:asciiTheme="minorEastAsia" w:hAnsiTheme="minorEastAsia" w:hint="eastAsia"/>
          <w:sz w:val="24"/>
          <w:szCs w:val="24"/>
        </w:rPr>
        <w:t>前条による通知または催告が継続して５年間到達しないときは、当該株主または登録質権者に対する通知または催告は以後省略する。</w:t>
      </w:r>
    </w:p>
    <w:p w:rsidR="00F76501" w:rsidRPr="001438B3" w:rsidRDefault="00F76501" w:rsidP="00F76501">
      <w:pPr>
        <w:ind w:firstLineChars="100" w:firstLine="240"/>
        <w:jc w:val="left"/>
        <w:rPr>
          <w:rFonts w:asciiTheme="minorEastAsia" w:hAnsiTheme="minorEastAsia"/>
          <w:sz w:val="24"/>
          <w:szCs w:val="24"/>
        </w:rPr>
      </w:pPr>
    </w:p>
    <w:p w:rsidR="00BF5226" w:rsidRPr="00F76501" w:rsidRDefault="00BF5226" w:rsidP="00F76501">
      <w:pPr>
        <w:jc w:val="left"/>
        <w:rPr>
          <w:rFonts w:asciiTheme="minorEastAsia" w:hAnsiTheme="minorEastAsia"/>
          <w:sz w:val="24"/>
          <w:szCs w:val="24"/>
        </w:rPr>
      </w:pPr>
      <w:r w:rsidRPr="00F76501">
        <w:rPr>
          <w:rFonts w:asciiTheme="minorEastAsia" w:hAnsiTheme="minorEastAsia" w:hint="eastAsia"/>
          <w:sz w:val="24"/>
          <w:szCs w:val="24"/>
        </w:rPr>
        <w:t>（</w:t>
      </w:r>
      <w:r w:rsidR="00485681" w:rsidRPr="00F76501">
        <w:rPr>
          <w:rFonts w:asciiTheme="minorEastAsia" w:hAnsiTheme="minorEastAsia" w:hint="eastAsia"/>
          <w:sz w:val="24"/>
          <w:szCs w:val="24"/>
        </w:rPr>
        <w:t>法令による別段の定めがある場合の名義書換</w:t>
      </w:r>
      <w:r w:rsidRPr="00F76501">
        <w:rPr>
          <w:rFonts w:asciiTheme="minorEastAsia" w:hAnsiTheme="minorEastAsia" w:hint="eastAsia"/>
          <w:sz w:val="24"/>
          <w:szCs w:val="24"/>
        </w:rPr>
        <w:t>）</w:t>
      </w:r>
    </w:p>
    <w:p w:rsidR="006B6649"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第１２条　</w:t>
      </w:r>
      <w:r w:rsidR="00485681" w:rsidRPr="00875C70">
        <w:rPr>
          <w:rFonts w:asciiTheme="minorEastAsia" w:hAnsiTheme="minorEastAsia" w:hint="eastAsia"/>
          <w:sz w:val="24"/>
          <w:szCs w:val="24"/>
        </w:rPr>
        <w:t>法令により別段の手続きを</w:t>
      </w:r>
      <w:r w:rsidR="006B6649" w:rsidRPr="00875C70">
        <w:rPr>
          <w:rFonts w:asciiTheme="minorEastAsia" w:hAnsiTheme="minorEastAsia" w:hint="eastAsia"/>
          <w:sz w:val="24"/>
          <w:szCs w:val="24"/>
        </w:rPr>
        <w:t>必要とする株式の移転について名義書換を請求するときは、第９条に定める書類のほかその手続きの完了を証する書面を添付して提出しなければならない。</w:t>
      </w:r>
    </w:p>
    <w:p w:rsidR="00F76501" w:rsidRPr="00F76501" w:rsidRDefault="00F76501" w:rsidP="006B6649">
      <w:pPr>
        <w:pStyle w:val="a3"/>
        <w:ind w:leftChars="550" w:left="1155"/>
        <w:jc w:val="left"/>
        <w:rPr>
          <w:rFonts w:asciiTheme="minorEastAsia" w:hAnsiTheme="minorEastAsia"/>
          <w:sz w:val="24"/>
          <w:szCs w:val="24"/>
        </w:rPr>
      </w:pPr>
    </w:p>
    <w:p w:rsidR="006B6649" w:rsidRPr="00F76501" w:rsidRDefault="006B6649" w:rsidP="006B6649">
      <w:pPr>
        <w:pStyle w:val="a3"/>
        <w:ind w:leftChars="550" w:left="1155"/>
        <w:jc w:val="left"/>
        <w:rPr>
          <w:rFonts w:asciiTheme="minorEastAsia" w:hAnsiTheme="minorEastAsia"/>
          <w:sz w:val="24"/>
          <w:szCs w:val="24"/>
        </w:rPr>
      </w:pPr>
    </w:p>
    <w:p w:rsidR="006B6649" w:rsidRPr="001438B3" w:rsidRDefault="00F76501" w:rsidP="001438B3">
      <w:pPr>
        <w:jc w:val="center"/>
        <w:rPr>
          <w:rFonts w:asciiTheme="minorEastAsia" w:hAnsiTheme="minorEastAsia"/>
          <w:b/>
          <w:sz w:val="24"/>
          <w:szCs w:val="24"/>
        </w:rPr>
      </w:pPr>
      <w:r w:rsidRPr="001438B3">
        <w:rPr>
          <w:rFonts w:asciiTheme="minorEastAsia" w:hAnsiTheme="minorEastAsia" w:hint="eastAsia"/>
          <w:b/>
          <w:sz w:val="24"/>
          <w:szCs w:val="24"/>
        </w:rPr>
        <w:t xml:space="preserve">第４章　　</w:t>
      </w:r>
      <w:r w:rsidR="006B6649" w:rsidRPr="001438B3">
        <w:rPr>
          <w:rFonts w:asciiTheme="minorEastAsia" w:hAnsiTheme="minorEastAsia" w:hint="eastAsia"/>
          <w:b/>
          <w:sz w:val="24"/>
          <w:szCs w:val="24"/>
        </w:rPr>
        <w:t>質権および信託</w:t>
      </w:r>
    </w:p>
    <w:p w:rsidR="00F76501" w:rsidRPr="00F76501" w:rsidRDefault="00F76501" w:rsidP="00F76501">
      <w:pPr>
        <w:rPr>
          <w:rFonts w:asciiTheme="minorEastAsia" w:hAnsiTheme="minorEastAsia"/>
          <w:sz w:val="24"/>
          <w:szCs w:val="24"/>
        </w:rPr>
      </w:pPr>
    </w:p>
    <w:p w:rsidR="00BB6B94" w:rsidRPr="00F76501" w:rsidRDefault="00BB6B94" w:rsidP="00F76501">
      <w:pPr>
        <w:jc w:val="left"/>
        <w:rPr>
          <w:rFonts w:asciiTheme="minorEastAsia" w:hAnsiTheme="minorEastAsia"/>
          <w:sz w:val="24"/>
          <w:szCs w:val="24"/>
        </w:rPr>
      </w:pPr>
      <w:r w:rsidRPr="00F76501">
        <w:rPr>
          <w:rFonts w:asciiTheme="minorEastAsia" w:hAnsiTheme="minorEastAsia" w:hint="eastAsia"/>
          <w:sz w:val="24"/>
          <w:szCs w:val="24"/>
        </w:rPr>
        <w:t>（</w:t>
      </w:r>
      <w:r w:rsidR="006B6649" w:rsidRPr="00F76501">
        <w:rPr>
          <w:rFonts w:asciiTheme="minorEastAsia" w:hAnsiTheme="minorEastAsia" w:hint="eastAsia"/>
          <w:sz w:val="24"/>
          <w:szCs w:val="24"/>
        </w:rPr>
        <w:t>質権の登録または抹消</w:t>
      </w:r>
      <w:r w:rsidRPr="00F76501">
        <w:rPr>
          <w:rFonts w:asciiTheme="minorEastAsia" w:hAnsiTheme="minorEastAsia" w:hint="eastAsia"/>
          <w:sz w:val="24"/>
          <w:szCs w:val="24"/>
        </w:rPr>
        <w:t>）</w:t>
      </w:r>
    </w:p>
    <w:p w:rsidR="00F76501"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第１３条　</w:t>
      </w:r>
      <w:r w:rsidR="0069679B" w:rsidRPr="00875C70">
        <w:rPr>
          <w:rFonts w:asciiTheme="minorEastAsia" w:hAnsiTheme="minorEastAsia" w:hint="eastAsia"/>
          <w:sz w:val="24"/>
          <w:szCs w:val="24"/>
        </w:rPr>
        <w:t>株式につき、質権の登録、変更またはその抹消を請求するときは、所定の請求書に質権設定者および質権者連署のうえ、提出しなければならない。</w:t>
      </w:r>
    </w:p>
    <w:p w:rsidR="001438B3" w:rsidRPr="001438B3" w:rsidRDefault="001438B3" w:rsidP="001438B3">
      <w:pPr>
        <w:ind w:left="141"/>
        <w:jc w:val="left"/>
        <w:rPr>
          <w:rFonts w:asciiTheme="minorEastAsia" w:hAnsiTheme="minorEastAsia"/>
          <w:sz w:val="24"/>
          <w:szCs w:val="24"/>
        </w:rPr>
      </w:pPr>
    </w:p>
    <w:p w:rsidR="00D624EE" w:rsidRPr="00F76501" w:rsidRDefault="006432CC" w:rsidP="006432CC">
      <w:pPr>
        <w:jc w:val="left"/>
        <w:rPr>
          <w:rFonts w:asciiTheme="minorEastAsia" w:hAnsiTheme="minorEastAsia"/>
          <w:sz w:val="24"/>
          <w:szCs w:val="24"/>
        </w:rPr>
      </w:pPr>
      <w:r w:rsidRPr="00F76501">
        <w:rPr>
          <w:rFonts w:asciiTheme="minorEastAsia" w:hAnsiTheme="minorEastAsia" w:hint="eastAsia"/>
          <w:sz w:val="24"/>
          <w:szCs w:val="24"/>
        </w:rPr>
        <w:t>（</w:t>
      </w:r>
      <w:r w:rsidR="0069679B" w:rsidRPr="00F76501">
        <w:rPr>
          <w:rFonts w:asciiTheme="minorEastAsia" w:hAnsiTheme="minorEastAsia" w:hint="eastAsia"/>
          <w:sz w:val="24"/>
          <w:szCs w:val="24"/>
        </w:rPr>
        <w:t>信託財産の表示または抹消</w:t>
      </w:r>
      <w:r w:rsidRPr="00F76501">
        <w:rPr>
          <w:rFonts w:asciiTheme="minorEastAsia" w:hAnsiTheme="minorEastAsia" w:hint="eastAsia"/>
          <w:sz w:val="24"/>
          <w:szCs w:val="24"/>
        </w:rPr>
        <w:t>）</w:t>
      </w:r>
    </w:p>
    <w:p w:rsidR="008105CB"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第１４条　</w:t>
      </w:r>
      <w:r w:rsidR="0069679B" w:rsidRPr="00875C70">
        <w:rPr>
          <w:rFonts w:asciiTheme="minorEastAsia" w:hAnsiTheme="minorEastAsia" w:hint="eastAsia"/>
          <w:sz w:val="24"/>
          <w:szCs w:val="24"/>
        </w:rPr>
        <w:t>株式につき、信託財産の表示またはその抹消を請求するときは、委託者または受託者が、請求書を提出しなければならない。</w:t>
      </w:r>
    </w:p>
    <w:p w:rsidR="008105CB" w:rsidRDefault="008105CB" w:rsidP="00596D31">
      <w:pPr>
        <w:jc w:val="left"/>
        <w:rPr>
          <w:rFonts w:asciiTheme="minorEastAsia" w:hAnsiTheme="minorEastAsia"/>
          <w:sz w:val="24"/>
          <w:szCs w:val="24"/>
        </w:rPr>
      </w:pPr>
    </w:p>
    <w:p w:rsidR="00F76501" w:rsidRPr="00875C70" w:rsidRDefault="00F76501" w:rsidP="00596D31">
      <w:pPr>
        <w:jc w:val="left"/>
        <w:rPr>
          <w:rFonts w:asciiTheme="minorEastAsia" w:hAnsiTheme="minorEastAsia"/>
          <w:sz w:val="24"/>
          <w:szCs w:val="24"/>
        </w:rPr>
      </w:pPr>
    </w:p>
    <w:p w:rsidR="00596D31" w:rsidRPr="001438B3" w:rsidRDefault="00F76501" w:rsidP="001438B3">
      <w:pPr>
        <w:jc w:val="center"/>
        <w:rPr>
          <w:rFonts w:asciiTheme="minorEastAsia" w:hAnsiTheme="minorEastAsia"/>
          <w:b/>
          <w:sz w:val="24"/>
          <w:szCs w:val="24"/>
        </w:rPr>
      </w:pPr>
      <w:r w:rsidRPr="001438B3">
        <w:rPr>
          <w:rFonts w:asciiTheme="minorEastAsia" w:hAnsiTheme="minorEastAsia" w:hint="eastAsia"/>
          <w:b/>
          <w:sz w:val="24"/>
          <w:szCs w:val="24"/>
        </w:rPr>
        <w:t xml:space="preserve">第５章　　</w:t>
      </w:r>
      <w:r w:rsidR="00596D31" w:rsidRPr="001438B3">
        <w:rPr>
          <w:rFonts w:asciiTheme="minorEastAsia" w:hAnsiTheme="minorEastAsia" w:hint="eastAsia"/>
          <w:b/>
          <w:sz w:val="24"/>
          <w:szCs w:val="24"/>
        </w:rPr>
        <w:t>諸</w:t>
      </w:r>
      <w:r w:rsidR="001438B3" w:rsidRPr="001438B3">
        <w:rPr>
          <w:rFonts w:asciiTheme="minorEastAsia" w:hAnsiTheme="minorEastAsia" w:hint="eastAsia"/>
          <w:b/>
          <w:sz w:val="24"/>
          <w:szCs w:val="24"/>
        </w:rPr>
        <w:t xml:space="preserve">　　　</w:t>
      </w:r>
      <w:r w:rsidR="00596D31" w:rsidRPr="001438B3">
        <w:rPr>
          <w:rFonts w:asciiTheme="minorEastAsia" w:hAnsiTheme="minorEastAsia" w:hint="eastAsia"/>
          <w:b/>
          <w:sz w:val="24"/>
          <w:szCs w:val="24"/>
        </w:rPr>
        <w:t>届</w:t>
      </w:r>
    </w:p>
    <w:p w:rsidR="00F76501" w:rsidRPr="00F76501" w:rsidRDefault="00F76501" w:rsidP="00F76501">
      <w:pPr>
        <w:rPr>
          <w:rFonts w:asciiTheme="minorEastAsia" w:hAnsiTheme="minorEastAsia"/>
          <w:sz w:val="24"/>
          <w:szCs w:val="24"/>
        </w:rPr>
      </w:pPr>
    </w:p>
    <w:p w:rsidR="00C75A0F" w:rsidRPr="00F76501" w:rsidRDefault="00C75A0F" w:rsidP="00C75A0F">
      <w:pPr>
        <w:jc w:val="left"/>
        <w:rPr>
          <w:rFonts w:asciiTheme="minorEastAsia" w:hAnsiTheme="minorEastAsia"/>
          <w:sz w:val="24"/>
          <w:szCs w:val="24"/>
        </w:rPr>
      </w:pPr>
      <w:r w:rsidRPr="00F76501">
        <w:rPr>
          <w:rFonts w:asciiTheme="minorEastAsia" w:hAnsiTheme="minorEastAsia" w:hint="eastAsia"/>
          <w:sz w:val="24"/>
          <w:szCs w:val="24"/>
        </w:rPr>
        <w:t>（</w:t>
      </w:r>
      <w:r w:rsidR="00596D31" w:rsidRPr="00F76501">
        <w:rPr>
          <w:rFonts w:asciiTheme="minorEastAsia" w:hAnsiTheme="minorEastAsia" w:hint="eastAsia"/>
          <w:sz w:val="24"/>
          <w:szCs w:val="24"/>
        </w:rPr>
        <w:t>株主などの届出</w:t>
      </w:r>
      <w:r w:rsidRPr="00F76501">
        <w:rPr>
          <w:rFonts w:asciiTheme="minorEastAsia" w:hAnsiTheme="minorEastAsia" w:hint="eastAsia"/>
          <w:sz w:val="24"/>
          <w:szCs w:val="24"/>
        </w:rPr>
        <w:t>）</w:t>
      </w:r>
    </w:p>
    <w:p w:rsidR="001438B3"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第１５条　</w:t>
      </w:r>
      <w:r w:rsidR="00596D31" w:rsidRPr="00875C70">
        <w:rPr>
          <w:rFonts w:asciiTheme="minorEastAsia" w:hAnsiTheme="minorEastAsia" w:hint="eastAsia"/>
          <w:sz w:val="24"/>
          <w:szCs w:val="24"/>
        </w:rPr>
        <w:t>株主、登録質権者またはそれらの法定代理人は、その住所、氏名を届け出なければならない。</w:t>
      </w:r>
    </w:p>
    <w:p w:rsidR="00C75A0F" w:rsidRPr="001438B3" w:rsidRDefault="00C75A0F" w:rsidP="001438B3">
      <w:pPr>
        <w:ind w:firstLineChars="177" w:firstLine="425"/>
        <w:jc w:val="left"/>
        <w:rPr>
          <w:rFonts w:asciiTheme="minorEastAsia" w:hAnsiTheme="minorEastAsia"/>
          <w:sz w:val="24"/>
          <w:szCs w:val="24"/>
        </w:rPr>
      </w:pPr>
      <w:r w:rsidRPr="001438B3">
        <w:rPr>
          <w:rFonts w:asciiTheme="minorEastAsia" w:hAnsiTheme="minorEastAsia" w:hint="eastAsia"/>
          <w:sz w:val="24"/>
          <w:szCs w:val="24"/>
        </w:rPr>
        <w:t xml:space="preserve">２　</w:t>
      </w:r>
      <w:r w:rsidR="00596D31" w:rsidRPr="001438B3">
        <w:rPr>
          <w:rFonts w:asciiTheme="minorEastAsia" w:hAnsiTheme="minorEastAsia" w:hint="eastAsia"/>
          <w:sz w:val="24"/>
          <w:szCs w:val="24"/>
        </w:rPr>
        <w:t>前項の届出事項に変更があったときは、その旨を届け出なければならない。</w:t>
      </w:r>
    </w:p>
    <w:p w:rsidR="00F76501" w:rsidRDefault="00F76501" w:rsidP="00F76501">
      <w:pPr>
        <w:ind w:left="1200" w:hangingChars="500" w:hanging="1200"/>
        <w:jc w:val="left"/>
        <w:rPr>
          <w:rFonts w:asciiTheme="minorEastAsia" w:hAnsiTheme="minorEastAsia"/>
          <w:sz w:val="24"/>
          <w:szCs w:val="24"/>
        </w:rPr>
      </w:pPr>
    </w:p>
    <w:p w:rsidR="00596D31" w:rsidRPr="00F76501" w:rsidRDefault="00596D31" w:rsidP="00F76501">
      <w:pPr>
        <w:ind w:left="1200" w:hangingChars="500" w:hanging="1200"/>
        <w:jc w:val="left"/>
        <w:rPr>
          <w:rFonts w:asciiTheme="minorEastAsia" w:hAnsiTheme="minorEastAsia"/>
          <w:sz w:val="24"/>
          <w:szCs w:val="24"/>
        </w:rPr>
      </w:pPr>
      <w:r w:rsidRPr="00F76501">
        <w:rPr>
          <w:rFonts w:asciiTheme="minorEastAsia" w:hAnsiTheme="minorEastAsia" w:hint="eastAsia"/>
          <w:sz w:val="24"/>
          <w:szCs w:val="24"/>
        </w:rPr>
        <w:t>（法人の代表者）</w:t>
      </w:r>
    </w:p>
    <w:p w:rsidR="00C75A0F"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第１６条　</w:t>
      </w:r>
      <w:r w:rsidR="00596D31" w:rsidRPr="00875C70">
        <w:rPr>
          <w:rFonts w:asciiTheme="minorEastAsia" w:hAnsiTheme="minorEastAsia" w:hint="eastAsia"/>
          <w:sz w:val="24"/>
          <w:szCs w:val="24"/>
        </w:rPr>
        <w:t>株主が法人（法令</w:t>
      </w:r>
      <w:r w:rsidR="00631974" w:rsidRPr="00875C70">
        <w:rPr>
          <w:rFonts w:asciiTheme="minorEastAsia" w:hAnsiTheme="minorEastAsia" w:hint="eastAsia"/>
          <w:sz w:val="24"/>
          <w:szCs w:val="24"/>
        </w:rPr>
        <w:t>に</w:t>
      </w:r>
      <w:r w:rsidR="00596D31" w:rsidRPr="00875C70">
        <w:rPr>
          <w:rFonts w:asciiTheme="minorEastAsia" w:hAnsiTheme="minorEastAsia" w:hint="eastAsia"/>
          <w:sz w:val="24"/>
          <w:szCs w:val="24"/>
        </w:rPr>
        <w:t>より登記を義務づけられた組合を含む。）</w:t>
      </w:r>
      <w:r w:rsidR="00631974" w:rsidRPr="00875C70">
        <w:rPr>
          <w:rFonts w:asciiTheme="minorEastAsia" w:hAnsiTheme="minorEastAsia" w:hint="eastAsia"/>
          <w:sz w:val="24"/>
          <w:szCs w:val="24"/>
        </w:rPr>
        <w:t>であるときは、その代表者１名の氏名を登記事項証明書を添えて届け出なければならない。</w:t>
      </w:r>
    </w:p>
    <w:p w:rsidR="00631974" w:rsidRPr="00F76501" w:rsidRDefault="00631974" w:rsidP="001438B3">
      <w:pPr>
        <w:pStyle w:val="a3"/>
        <w:ind w:leftChars="201" w:left="564" w:hangingChars="59" w:hanging="142"/>
        <w:jc w:val="left"/>
        <w:rPr>
          <w:rFonts w:asciiTheme="minorEastAsia" w:hAnsiTheme="minorEastAsia"/>
          <w:sz w:val="24"/>
          <w:szCs w:val="24"/>
        </w:rPr>
      </w:pPr>
      <w:r w:rsidRPr="00F76501">
        <w:rPr>
          <w:rFonts w:asciiTheme="minorEastAsia" w:hAnsiTheme="minorEastAsia" w:hint="eastAsia"/>
          <w:sz w:val="24"/>
          <w:szCs w:val="24"/>
        </w:rPr>
        <w:t>２　代表者を変更したときは、届出書に登記事項証明書を添えて届け出なければな</w:t>
      </w:r>
      <w:r w:rsidR="00194DCF" w:rsidRPr="00F76501">
        <w:rPr>
          <w:rFonts w:asciiTheme="minorEastAsia" w:hAnsiTheme="minorEastAsia" w:hint="eastAsia"/>
          <w:sz w:val="24"/>
          <w:szCs w:val="24"/>
        </w:rPr>
        <w:t>らない。</w:t>
      </w:r>
    </w:p>
    <w:p w:rsidR="001438B3" w:rsidRPr="001438B3" w:rsidRDefault="001438B3" w:rsidP="00F76501">
      <w:pPr>
        <w:pStyle w:val="a3"/>
        <w:ind w:leftChars="0" w:left="1200" w:hangingChars="500" w:hanging="1200"/>
        <w:jc w:val="left"/>
        <w:rPr>
          <w:rFonts w:asciiTheme="minorEastAsia" w:hAnsiTheme="minorEastAsia"/>
          <w:sz w:val="24"/>
          <w:szCs w:val="24"/>
        </w:rPr>
      </w:pPr>
    </w:p>
    <w:p w:rsidR="00194DCF" w:rsidRPr="00F76501" w:rsidRDefault="00194DCF" w:rsidP="00F76501">
      <w:pPr>
        <w:pStyle w:val="a3"/>
        <w:ind w:leftChars="0" w:left="1200" w:hangingChars="500" w:hanging="1200"/>
        <w:jc w:val="left"/>
        <w:rPr>
          <w:rFonts w:asciiTheme="minorEastAsia" w:hAnsiTheme="minorEastAsia"/>
          <w:sz w:val="24"/>
          <w:szCs w:val="24"/>
        </w:rPr>
      </w:pPr>
      <w:r w:rsidRPr="00F76501">
        <w:rPr>
          <w:rFonts w:asciiTheme="minorEastAsia" w:hAnsiTheme="minorEastAsia" w:hint="eastAsia"/>
          <w:sz w:val="24"/>
          <w:szCs w:val="24"/>
        </w:rPr>
        <w:t>（組合の代表者）</w:t>
      </w:r>
    </w:p>
    <w:p w:rsidR="00194DCF"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第１７条　</w:t>
      </w:r>
      <w:r w:rsidR="00194DCF" w:rsidRPr="00875C70">
        <w:rPr>
          <w:rFonts w:asciiTheme="minorEastAsia" w:hAnsiTheme="minorEastAsia" w:hint="eastAsia"/>
          <w:sz w:val="24"/>
          <w:szCs w:val="24"/>
        </w:rPr>
        <w:t>株主が従業員持株会など民法上の組合であるときは、その代表者１名の氏名を</w:t>
      </w:r>
      <w:r w:rsidR="00E41FB8" w:rsidRPr="00875C70">
        <w:rPr>
          <w:rFonts w:asciiTheme="minorEastAsia" w:hAnsiTheme="minorEastAsia" w:hint="eastAsia"/>
          <w:sz w:val="24"/>
          <w:szCs w:val="24"/>
        </w:rPr>
        <w:t>届け出なければならない。この届</w:t>
      </w:r>
      <w:r w:rsidR="00194DCF" w:rsidRPr="00875C70">
        <w:rPr>
          <w:rFonts w:asciiTheme="minorEastAsia" w:hAnsiTheme="minorEastAsia" w:hint="eastAsia"/>
          <w:sz w:val="24"/>
          <w:szCs w:val="24"/>
        </w:rPr>
        <w:t>出には、組合の規約、組合員の名簿、組合員の加入申込書、代表者を選任した会議の議事録または同意書を添付する。</w:t>
      </w:r>
    </w:p>
    <w:p w:rsidR="00194DCF" w:rsidRPr="00F76501" w:rsidRDefault="00194DCF" w:rsidP="001438B3">
      <w:pPr>
        <w:ind w:leftChars="203" w:left="707" w:hangingChars="117" w:hanging="281"/>
        <w:jc w:val="left"/>
        <w:rPr>
          <w:rFonts w:asciiTheme="minorEastAsia" w:hAnsiTheme="minorEastAsia"/>
          <w:sz w:val="24"/>
          <w:szCs w:val="24"/>
        </w:rPr>
      </w:pPr>
      <w:r w:rsidRPr="00F76501">
        <w:rPr>
          <w:rFonts w:asciiTheme="minorEastAsia" w:hAnsiTheme="minorEastAsia" w:hint="eastAsia"/>
          <w:sz w:val="24"/>
          <w:szCs w:val="24"/>
        </w:rPr>
        <w:t>２　代表者を変更したときは、代表者を変更した会議の議事録または同意書を添付する。</w:t>
      </w:r>
    </w:p>
    <w:p w:rsidR="00F76501" w:rsidRDefault="00F76501" w:rsidP="00F76501">
      <w:pPr>
        <w:ind w:left="1200" w:hangingChars="500" w:hanging="1200"/>
        <w:jc w:val="left"/>
        <w:rPr>
          <w:rFonts w:asciiTheme="minorEastAsia" w:hAnsiTheme="minorEastAsia"/>
          <w:sz w:val="24"/>
          <w:szCs w:val="24"/>
        </w:rPr>
      </w:pPr>
    </w:p>
    <w:p w:rsidR="0097043F" w:rsidRPr="00F76501" w:rsidRDefault="0097043F" w:rsidP="00F76501">
      <w:pPr>
        <w:ind w:left="1200" w:hangingChars="500" w:hanging="1200"/>
        <w:jc w:val="left"/>
        <w:rPr>
          <w:rFonts w:asciiTheme="minorEastAsia" w:hAnsiTheme="minorEastAsia"/>
          <w:sz w:val="24"/>
          <w:szCs w:val="24"/>
        </w:rPr>
      </w:pPr>
      <w:r w:rsidRPr="00F76501">
        <w:rPr>
          <w:rFonts w:asciiTheme="minorEastAsia" w:hAnsiTheme="minorEastAsia" w:hint="eastAsia"/>
          <w:sz w:val="24"/>
          <w:szCs w:val="24"/>
        </w:rPr>
        <w:t>（共有株式の代表者）</w:t>
      </w:r>
    </w:p>
    <w:p w:rsidR="0097043F"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第１８条　</w:t>
      </w:r>
      <w:r w:rsidR="0097043F" w:rsidRPr="00875C70">
        <w:rPr>
          <w:rFonts w:asciiTheme="minorEastAsia" w:hAnsiTheme="minorEastAsia" w:hint="eastAsia"/>
          <w:sz w:val="24"/>
          <w:szCs w:val="24"/>
        </w:rPr>
        <w:t>株式を共有する株主は、その代表者１名を定め、届出書に共有者全員が連署のうえその代表者の氏名を届け出なければならない。代表者を変更したときも同様とする。</w:t>
      </w:r>
    </w:p>
    <w:p w:rsidR="0097043F" w:rsidRPr="00F76501" w:rsidRDefault="0097043F" w:rsidP="0097043F">
      <w:pPr>
        <w:pStyle w:val="a3"/>
        <w:ind w:leftChars="550" w:left="1155"/>
        <w:jc w:val="left"/>
        <w:rPr>
          <w:rFonts w:asciiTheme="minorEastAsia" w:hAnsiTheme="minorEastAsia"/>
          <w:sz w:val="24"/>
          <w:szCs w:val="24"/>
        </w:rPr>
      </w:pPr>
    </w:p>
    <w:p w:rsidR="0097043F" w:rsidRPr="00F76501" w:rsidRDefault="0097043F" w:rsidP="0097043F">
      <w:pPr>
        <w:jc w:val="left"/>
        <w:rPr>
          <w:rFonts w:asciiTheme="minorEastAsia" w:hAnsiTheme="minorEastAsia"/>
          <w:sz w:val="24"/>
          <w:szCs w:val="24"/>
        </w:rPr>
      </w:pPr>
      <w:r w:rsidRPr="00F76501">
        <w:rPr>
          <w:rFonts w:asciiTheme="minorEastAsia" w:hAnsiTheme="minorEastAsia" w:hint="eastAsia"/>
          <w:sz w:val="24"/>
          <w:szCs w:val="24"/>
        </w:rPr>
        <w:t>（株主名簿の変更）</w:t>
      </w:r>
    </w:p>
    <w:p w:rsidR="00185986" w:rsidRPr="00875C70" w:rsidRDefault="00875C70" w:rsidP="00875C70">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第１９条　</w:t>
      </w:r>
      <w:r w:rsidR="0097043F" w:rsidRPr="00875C70">
        <w:rPr>
          <w:rFonts w:asciiTheme="minorEastAsia" w:hAnsiTheme="minorEastAsia" w:hint="eastAsia"/>
          <w:sz w:val="24"/>
          <w:szCs w:val="24"/>
        </w:rPr>
        <w:t>次に掲げる理由により、株主名簿を</w:t>
      </w:r>
      <w:r w:rsidR="00185986" w:rsidRPr="00875C70">
        <w:rPr>
          <w:rFonts w:asciiTheme="minorEastAsia" w:hAnsiTheme="minorEastAsia" w:hint="eastAsia"/>
          <w:sz w:val="24"/>
          <w:szCs w:val="24"/>
        </w:rPr>
        <w:t>変更</w:t>
      </w:r>
      <w:r w:rsidR="0097043F" w:rsidRPr="00875C70">
        <w:rPr>
          <w:rFonts w:asciiTheme="minorEastAsia" w:hAnsiTheme="minorEastAsia" w:hint="eastAsia"/>
          <w:sz w:val="24"/>
          <w:szCs w:val="24"/>
        </w:rPr>
        <w:t>しようとするときは、届出書に</w:t>
      </w:r>
      <w:r w:rsidR="00185986" w:rsidRPr="00875C70">
        <w:rPr>
          <w:rFonts w:asciiTheme="minorEastAsia" w:hAnsiTheme="minorEastAsia" w:hint="eastAsia"/>
          <w:sz w:val="24"/>
          <w:szCs w:val="24"/>
        </w:rPr>
        <w:t>当該変更の</w:t>
      </w:r>
      <w:r w:rsidR="0097043F" w:rsidRPr="00875C70">
        <w:rPr>
          <w:rFonts w:asciiTheme="minorEastAsia" w:hAnsiTheme="minorEastAsia" w:hint="eastAsia"/>
          <w:sz w:val="24"/>
          <w:szCs w:val="24"/>
        </w:rPr>
        <w:t>内容が判明する登記事項要約書または戸籍抄本を添付して提出しなけれ</w:t>
      </w:r>
      <w:r w:rsidR="00185986" w:rsidRPr="00875C70">
        <w:rPr>
          <w:rFonts w:asciiTheme="minorEastAsia" w:hAnsiTheme="minorEastAsia" w:hint="eastAsia"/>
          <w:sz w:val="24"/>
          <w:szCs w:val="24"/>
        </w:rPr>
        <w:t>ばならない。</w:t>
      </w:r>
    </w:p>
    <w:p w:rsidR="00185986" w:rsidRPr="00A96B03" w:rsidRDefault="00A96B03" w:rsidP="00A96B03">
      <w:pPr>
        <w:ind w:firstLineChars="177" w:firstLine="425"/>
        <w:jc w:val="left"/>
        <w:rPr>
          <w:rFonts w:asciiTheme="minorEastAsia" w:hAnsiTheme="minorEastAsia"/>
          <w:sz w:val="24"/>
          <w:szCs w:val="24"/>
        </w:rPr>
      </w:pPr>
      <w:r>
        <w:rPr>
          <w:rFonts w:asciiTheme="minorEastAsia" w:hAnsiTheme="minorEastAsia" w:hint="eastAsia"/>
          <w:sz w:val="24"/>
          <w:szCs w:val="24"/>
        </w:rPr>
        <w:t>（１）</w:t>
      </w:r>
      <w:r w:rsidR="00185986" w:rsidRPr="00A96B03">
        <w:rPr>
          <w:rFonts w:asciiTheme="minorEastAsia" w:hAnsiTheme="minorEastAsia" w:hint="eastAsia"/>
          <w:sz w:val="24"/>
          <w:szCs w:val="24"/>
        </w:rPr>
        <w:t>改姓、改名</w:t>
      </w:r>
    </w:p>
    <w:p w:rsidR="00185986" w:rsidRPr="00A96B03" w:rsidRDefault="00A96B03" w:rsidP="00A96B03">
      <w:pPr>
        <w:ind w:firstLineChars="177" w:firstLine="425"/>
        <w:jc w:val="left"/>
        <w:rPr>
          <w:rFonts w:asciiTheme="minorEastAsia" w:hAnsiTheme="minorEastAsia"/>
          <w:sz w:val="24"/>
          <w:szCs w:val="24"/>
        </w:rPr>
      </w:pPr>
      <w:r>
        <w:rPr>
          <w:rFonts w:asciiTheme="minorEastAsia" w:hAnsiTheme="minorEastAsia" w:hint="eastAsia"/>
          <w:sz w:val="24"/>
          <w:szCs w:val="24"/>
        </w:rPr>
        <w:t>（２）</w:t>
      </w:r>
      <w:r w:rsidR="00185986" w:rsidRPr="00A96B03">
        <w:rPr>
          <w:rFonts w:asciiTheme="minorEastAsia" w:hAnsiTheme="minorEastAsia" w:hint="eastAsia"/>
          <w:sz w:val="24"/>
          <w:szCs w:val="24"/>
        </w:rPr>
        <w:t>親権者、後見人などの法定代理人の選任、変更または解任</w:t>
      </w:r>
    </w:p>
    <w:p w:rsidR="00185986" w:rsidRPr="00A96B03" w:rsidRDefault="00A96B03" w:rsidP="00A96B03">
      <w:pPr>
        <w:ind w:firstLineChars="177" w:firstLine="425"/>
        <w:jc w:val="left"/>
        <w:rPr>
          <w:rFonts w:asciiTheme="minorEastAsia" w:hAnsiTheme="minorEastAsia"/>
          <w:sz w:val="24"/>
          <w:szCs w:val="24"/>
        </w:rPr>
      </w:pPr>
      <w:r>
        <w:rPr>
          <w:rFonts w:asciiTheme="minorEastAsia" w:hAnsiTheme="minorEastAsia" w:hint="eastAsia"/>
          <w:sz w:val="24"/>
          <w:szCs w:val="24"/>
        </w:rPr>
        <w:t>（３）</w:t>
      </w:r>
      <w:r w:rsidR="00185986" w:rsidRPr="00A96B03">
        <w:rPr>
          <w:rFonts w:asciiTheme="minorEastAsia" w:hAnsiTheme="minorEastAsia" w:hint="eastAsia"/>
          <w:sz w:val="24"/>
          <w:szCs w:val="24"/>
        </w:rPr>
        <w:t>商号または法人の名称の変更</w:t>
      </w:r>
    </w:p>
    <w:p w:rsidR="00185986" w:rsidRPr="00A96B03" w:rsidRDefault="00A96B03" w:rsidP="00A96B03">
      <w:pPr>
        <w:ind w:firstLineChars="177" w:firstLine="425"/>
        <w:jc w:val="left"/>
        <w:rPr>
          <w:rFonts w:asciiTheme="minorEastAsia" w:hAnsiTheme="minorEastAsia"/>
          <w:sz w:val="24"/>
          <w:szCs w:val="24"/>
        </w:rPr>
      </w:pPr>
      <w:r>
        <w:rPr>
          <w:rFonts w:asciiTheme="minorEastAsia" w:hAnsiTheme="minorEastAsia" w:hint="eastAsia"/>
          <w:sz w:val="24"/>
          <w:szCs w:val="24"/>
        </w:rPr>
        <w:t>（４）</w:t>
      </w:r>
      <w:r w:rsidR="00185986" w:rsidRPr="00A96B03">
        <w:rPr>
          <w:rFonts w:asciiTheme="minorEastAsia" w:hAnsiTheme="minorEastAsia" w:hint="eastAsia"/>
          <w:sz w:val="24"/>
          <w:szCs w:val="24"/>
        </w:rPr>
        <w:t>法人組織の変更</w:t>
      </w:r>
    </w:p>
    <w:p w:rsidR="00674A05" w:rsidRDefault="00674A05" w:rsidP="00674A05">
      <w:pPr>
        <w:pStyle w:val="a3"/>
        <w:ind w:leftChars="0" w:left="1335"/>
        <w:jc w:val="left"/>
        <w:rPr>
          <w:rFonts w:asciiTheme="minorEastAsia" w:hAnsiTheme="minorEastAsia"/>
          <w:sz w:val="24"/>
          <w:szCs w:val="24"/>
        </w:rPr>
      </w:pPr>
    </w:p>
    <w:p w:rsidR="00F76501" w:rsidRPr="00F76501" w:rsidRDefault="00F76501" w:rsidP="00674A05">
      <w:pPr>
        <w:pStyle w:val="a3"/>
        <w:ind w:leftChars="0" w:left="1335"/>
        <w:jc w:val="left"/>
        <w:rPr>
          <w:rFonts w:asciiTheme="minorEastAsia" w:hAnsiTheme="minorEastAsia"/>
          <w:sz w:val="24"/>
          <w:szCs w:val="24"/>
        </w:rPr>
      </w:pPr>
    </w:p>
    <w:p w:rsidR="00185986" w:rsidRPr="00A96B03" w:rsidRDefault="00F76501" w:rsidP="00A96B03">
      <w:pPr>
        <w:jc w:val="center"/>
        <w:rPr>
          <w:rFonts w:asciiTheme="minorEastAsia" w:hAnsiTheme="minorEastAsia"/>
          <w:b/>
          <w:sz w:val="24"/>
          <w:szCs w:val="24"/>
        </w:rPr>
      </w:pPr>
      <w:r w:rsidRPr="00A96B03">
        <w:rPr>
          <w:rFonts w:asciiTheme="minorEastAsia" w:hAnsiTheme="minorEastAsia" w:hint="eastAsia"/>
          <w:b/>
          <w:sz w:val="24"/>
          <w:szCs w:val="24"/>
        </w:rPr>
        <w:t xml:space="preserve">第６章　　</w:t>
      </w:r>
      <w:r w:rsidR="00185986" w:rsidRPr="00A96B03">
        <w:rPr>
          <w:rFonts w:asciiTheme="minorEastAsia" w:hAnsiTheme="minorEastAsia" w:hint="eastAsia"/>
          <w:b/>
          <w:sz w:val="24"/>
          <w:szCs w:val="24"/>
        </w:rPr>
        <w:t>所在不明株主の株式売却</w:t>
      </w:r>
    </w:p>
    <w:p w:rsidR="00F76501" w:rsidRPr="00F76501" w:rsidRDefault="00F76501" w:rsidP="00F76501">
      <w:pPr>
        <w:rPr>
          <w:rFonts w:asciiTheme="minorEastAsia" w:hAnsiTheme="minorEastAsia"/>
          <w:sz w:val="24"/>
          <w:szCs w:val="24"/>
        </w:rPr>
      </w:pPr>
    </w:p>
    <w:p w:rsidR="00185986" w:rsidRPr="00F76501" w:rsidRDefault="00861BDB" w:rsidP="00861BDB">
      <w:pPr>
        <w:jc w:val="left"/>
        <w:rPr>
          <w:rFonts w:asciiTheme="minorEastAsia" w:hAnsiTheme="minorEastAsia"/>
          <w:sz w:val="24"/>
          <w:szCs w:val="24"/>
        </w:rPr>
      </w:pPr>
      <w:r w:rsidRPr="00F76501">
        <w:rPr>
          <w:rFonts w:asciiTheme="minorEastAsia" w:hAnsiTheme="minorEastAsia" w:hint="eastAsia"/>
          <w:sz w:val="24"/>
          <w:szCs w:val="24"/>
        </w:rPr>
        <w:t>（所在不明株主の株式の処分）</w:t>
      </w:r>
    </w:p>
    <w:p w:rsidR="00674A05" w:rsidRPr="00F76501" w:rsidRDefault="00A96B03" w:rsidP="00A96B03">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第２０条　</w:t>
      </w:r>
      <w:r w:rsidR="00861BDB" w:rsidRPr="00A96B03">
        <w:rPr>
          <w:rFonts w:asciiTheme="minorEastAsia" w:hAnsiTheme="minorEastAsia" w:hint="eastAsia"/>
          <w:sz w:val="24"/>
          <w:szCs w:val="24"/>
        </w:rPr>
        <w:t>ある株式に係る株主に対する通知および催告が５年間継続して到達せず、かつ、</w:t>
      </w:r>
      <w:r w:rsidR="00861BDB" w:rsidRPr="00F76501">
        <w:rPr>
          <w:rFonts w:asciiTheme="minorEastAsia" w:hAnsiTheme="minorEastAsia" w:hint="eastAsia"/>
          <w:sz w:val="24"/>
          <w:szCs w:val="24"/>
        </w:rPr>
        <w:t>その株主が５年間継続して株主名簿に記載または記録された住所において剰余金の配当の受領がなされない場合、当社は取締役会の決議により、その株式を競売または競売によらない売却</w:t>
      </w:r>
      <w:r w:rsidR="00E41FB8" w:rsidRPr="00F76501">
        <w:rPr>
          <w:rFonts w:asciiTheme="minorEastAsia" w:hAnsiTheme="minorEastAsia" w:hint="eastAsia"/>
          <w:sz w:val="24"/>
          <w:szCs w:val="24"/>
        </w:rPr>
        <w:t>により処分できるものとする。ただし、その株式について登録質権者</w:t>
      </w:r>
      <w:r w:rsidR="00861BDB" w:rsidRPr="00F76501">
        <w:rPr>
          <w:rFonts w:asciiTheme="minorEastAsia" w:hAnsiTheme="minorEastAsia" w:hint="eastAsia"/>
          <w:sz w:val="24"/>
          <w:szCs w:val="24"/>
        </w:rPr>
        <w:t>ある場合、その質権者に対しても係る通知および催告が５年間継続して</w:t>
      </w:r>
      <w:r w:rsidR="00E41FB8" w:rsidRPr="00F76501">
        <w:rPr>
          <w:rFonts w:asciiTheme="minorEastAsia" w:hAnsiTheme="minorEastAsia" w:hint="eastAsia"/>
          <w:sz w:val="24"/>
          <w:szCs w:val="24"/>
        </w:rPr>
        <w:t>到達できず、かつ、その質権者も５年間継続して</w:t>
      </w:r>
      <w:r w:rsidR="00861BDB" w:rsidRPr="00F76501">
        <w:rPr>
          <w:rFonts w:asciiTheme="minorEastAsia" w:hAnsiTheme="minorEastAsia" w:hint="eastAsia"/>
          <w:sz w:val="24"/>
          <w:szCs w:val="24"/>
        </w:rPr>
        <w:t>剰余金の配当を受領していない場合に限る。</w:t>
      </w:r>
    </w:p>
    <w:p w:rsidR="00674A05" w:rsidRPr="00F76501" w:rsidRDefault="00674A05" w:rsidP="00A96B03">
      <w:pPr>
        <w:pStyle w:val="a3"/>
        <w:ind w:leftChars="202" w:left="1317" w:hangingChars="372" w:hanging="893"/>
        <w:jc w:val="left"/>
        <w:rPr>
          <w:rFonts w:asciiTheme="minorEastAsia" w:hAnsiTheme="minorEastAsia"/>
          <w:sz w:val="24"/>
          <w:szCs w:val="24"/>
        </w:rPr>
      </w:pPr>
      <w:r w:rsidRPr="00F76501">
        <w:rPr>
          <w:rFonts w:asciiTheme="minorEastAsia" w:hAnsiTheme="minorEastAsia" w:hint="eastAsia"/>
          <w:sz w:val="24"/>
          <w:szCs w:val="24"/>
        </w:rPr>
        <w:t>２　前項の場合において当社は、その株式を買い受けることができるものとする。</w:t>
      </w:r>
    </w:p>
    <w:p w:rsidR="00674A05" w:rsidRDefault="00674A05" w:rsidP="00F76501">
      <w:pPr>
        <w:pStyle w:val="a3"/>
        <w:ind w:leftChars="0" w:left="1320" w:hangingChars="550" w:hanging="1320"/>
        <w:jc w:val="left"/>
        <w:rPr>
          <w:rFonts w:asciiTheme="minorEastAsia" w:hAnsiTheme="minorEastAsia"/>
          <w:sz w:val="24"/>
          <w:szCs w:val="24"/>
        </w:rPr>
      </w:pPr>
    </w:p>
    <w:p w:rsidR="00F76501" w:rsidRPr="00F76501" w:rsidRDefault="00F76501" w:rsidP="00F76501">
      <w:pPr>
        <w:pStyle w:val="a3"/>
        <w:ind w:leftChars="0" w:left="1320" w:hangingChars="550" w:hanging="1320"/>
        <w:jc w:val="left"/>
        <w:rPr>
          <w:rFonts w:asciiTheme="minorEastAsia" w:hAnsiTheme="minorEastAsia"/>
          <w:sz w:val="24"/>
          <w:szCs w:val="24"/>
        </w:rPr>
      </w:pPr>
    </w:p>
    <w:p w:rsidR="00674A05" w:rsidRPr="00A96B03" w:rsidRDefault="00F76501" w:rsidP="00A96B03">
      <w:pPr>
        <w:jc w:val="center"/>
        <w:rPr>
          <w:rFonts w:asciiTheme="minorEastAsia" w:hAnsiTheme="minorEastAsia"/>
          <w:b/>
          <w:sz w:val="24"/>
          <w:szCs w:val="24"/>
        </w:rPr>
      </w:pPr>
      <w:r w:rsidRPr="00A96B03">
        <w:rPr>
          <w:rFonts w:asciiTheme="minorEastAsia" w:hAnsiTheme="minorEastAsia" w:hint="eastAsia"/>
          <w:b/>
          <w:sz w:val="24"/>
          <w:szCs w:val="24"/>
        </w:rPr>
        <w:t xml:space="preserve">第７章　　</w:t>
      </w:r>
      <w:r w:rsidR="00674A05" w:rsidRPr="00A96B03">
        <w:rPr>
          <w:rFonts w:asciiTheme="minorEastAsia" w:hAnsiTheme="minorEastAsia" w:hint="eastAsia"/>
          <w:b/>
          <w:sz w:val="24"/>
          <w:szCs w:val="24"/>
        </w:rPr>
        <w:t>手</w:t>
      </w:r>
      <w:r w:rsidR="00A96B03" w:rsidRPr="00A96B03">
        <w:rPr>
          <w:rFonts w:asciiTheme="minorEastAsia" w:hAnsiTheme="minorEastAsia" w:hint="eastAsia"/>
          <w:b/>
          <w:sz w:val="24"/>
          <w:szCs w:val="24"/>
        </w:rPr>
        <w:t xml:space="preserve">　</w:t>
      </w:r>
      <w:r w:rsidR="00674A05" w:rsidRPr="00A96B03">
        <w:rPr>
          <w:rFonts w:asciiTheme="minorEastAsia" w:hAnsiTheme="minorEastAsia" w:hint="eastAsia"/>
          <w:b/>
          <w:sz w:val="24"/>
          <w:szCs w:val="24"/>
        </w:rPr>
        <w:t>数</w:t>
      </w:r>
      <w:r w:rsidR="00A96B03" w:rsidRPr="00A96B03">
        <w:rPr>
          <w:rFonts w:asciiTheme="minorEastAsia" w:hAnsiTheme="minorEastAsia" w:hint="eastAsia"/>
          <w:b/>
          <w:sz w:val="24"/>
          <w:szCs w:val="24"/>
        </w:rPr>
        <w:t xml:space="preserve">　</w:t>
      </w:r>
      <w:r w:rsidR="00674A05" w:rsidRPr="00A96B03">
        <w:rPr>
          <w:rFonts w:asciiTheme="minorEastAsia" w:hAnsiTheme="minorEastAsia" w:hint="eastAsia"/>
          <w:b/>
          <w:sz w:val="24"/>
          <w:szCs w:val="24"/>
        </w:rPr>
        <w:t>料</w:t>
      </w:r>
    </w:p>
    <w:p w:rsidR="00F76501" w:rsidRPr="00F76501" w:rsidRDefault="00F76501" w:rsidP="00F76501">
      <w:pPr>
        <w:rPr>
          <w:rFonts w:asciiTheme="minorEastAsia" w:hAnsiTheme="minorEastAsia"/>
          <w:sz w:val="24"/>
          <w:szCs w:val="24"/>
        </w:rPr>
      </w:pPr>
    </w:p>
    <w:p w:rsidR="00674A05" w:rsidRPr="00F76501" w:rsidRDefault="00674A05" w:rsidP="00674A05">
      <w:pPr>
        <w:jc w:val="left"/>
        <w:rPr>
          <w:rFonts w:asciiTheme="minorEastAsia" w:hAnsiTheme="minorEastAsia"/>
          <w:sz w:val="24"/>
          <w:szCs w:val="24"/>
        </w:rPr>
      </w:pPr>
      <w:r w:rsidRPr="00F76501">
        <w:rPr>
          <w:rFonts w:asciiTheme="minorEastAsia" w:hAnsiTheme="minorEastAsia" w:hint="eastAsia"/>
          <w:sz w:val="24"/>
          <w:szCs w:val="24"/>
        </w:rPr>
        <w:t>（手数料）</w:t>
      </w:r>
    </w:p>
    <w:p w:rsidR="00674A05" w:rsidRPr="00F76501" w:rsidRDefault="00A96B03" w:rsidP="00A96B03">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第２１条　</w:t>
      </w:r>
      <w:r w:rsidR="00674A05" w:rsidRPr="00A96B03">
        <w:rPr>
          <w:rFonts w:asciiTheme="minorEastAsia" w:hAnsiTheme="minorEastAsia" w:hint="eastAsia"/>
          <w:sz w:val="24"/>
          <w:szCs w:val="24"/>
        </w:rPr>
        <w:t>当会社の株式取扱いに関する手数料は、次のとおりとする。</w:t>
      </w:r>
      <w:r w:rsidR="00674A05" w:rsidRPr="00F76501">
        <w:rPr>
          <w:rFonts w:asciiTheme="minorEastAsia" w:hAnsiTheme="minorEastAsia" w:hint="eastAsia"/>
          <w:sz w:val="24"/>
          <w:szCs w:val="24"/>
        </w:rPr>
        <w:t>ただし、次に定めない事項で株主その他の者の求めが原因で</w:t>
      </w:r>
      <w:r>
        <w:rPr>
          <w:rFonts w:asciiTheme="minorEastAsia" w:hAnsiTheme="minorEastAsia" w:hint="eastAsia"/>
          <w:sz w:val="24"/>
          <w:szCs w:val="24"/>
        </w:rPr>
        <w:t>発生する特別の費</w:t>
      </w:r>
      <w:r w:rsidR="00AA2B20" w:rsidRPr="00F76501">
        <w:rPr>
          <w:rFonts w:asciiTheme="minorEastAsia" w:hAnsiTheme="minorEastAsia" w:hint="eastAsia"/>
          <w:sz w:val="24"/>
          <w:szCs w:val="24"/>
        </w:rPr>
        <w:t>用は、その株主または請求人に負担を求めることができる。</w:t>
      </w:r>
    </w:p>
    <w:p w:rsidR="00AA2B20" w:rsidRPr="00A96B03" w:rsidRDefault="00A96B03" w:rsidP="00A96B03">
      <w:pPr>
        <w:ind w:firstLineChars="177" w:firstLine="425"/>
        <w:jc w:val="left"/>
        <w:rPr>
          <w:rFonts w:asciiTheme="minorEastAsia" w:hAnsiTheme="minorEastAsia"/>
          <w:sz w:val="24"/>
          <w:szCs w:val="24"/>
        </w:rPr>
      </w:pPr>
      <w:r>
        <w:rPr>
          <w:rFonts w:asciiTheme="minorEastAsia" w:hAnsiTheme="minorEastAsia" w:hint="eastAsia"/>
          <w:sz w:val="24"/>
          <w:szCs w:val="24"/>
        </w:rPr>
        <w:t>（１）</w:t>
      </w:r>
      <w:r w:rsidRPr="00A96B03">
        <w:rPr>
          <w:rFonts w:asciiTheme="minorEastAsia" w:hAnsiTheme="minorEastAsia" w:hint="eastAsia"/>
          <w:sz w:val="24"/>
          <w:szCs w:val="24"/>
        </w:rPr>
        <w:t>名義書換（第９条</w:t>
      </w:r>
      <w:r w:rsidR="001A484B" w:rsidRPr="00A96B03">
        <w:rPr>
          <w:rFonts w:asciiTheme="minorEastAsia" w:hAnsiTheme="minorEastAsia" w:hint="eastAsia"/>
          <w:sz w:val="24"/>
          <w:szCs w:val="24"/>
        </w:rPr>
        <w:t>）・・・無料</w:t>
      </w:r>
    </w:p>
    <w:p w:rsidR="001A484B" w:rsidRPr="00A96B03" w:rsidRDefault="00A96B03" w:rsidP="00A96B03">
      <w:pPr>
        <w:ind w:firstLineChars="177" w:firstLine="425"/>
        <w:jc w:val="left"/>
        <w:rPr>
          <w:rFonts w:asciiTheme="minorEastAsia" w:hAnsiTheme="minorEastAsia"/>
          <w:sz w:val="24"/>
          <w:szCs w:val="24"/>
        </w:rPr>
      </w:pPr>
      <w:r>
        <w:rPr>
          <w:rFonts w:asciiTheme="minorEastAsia" w:hAnsiTheme="minorEastAsia" w:hint="eastAsia"/>
          <w:sz w:val="24"/>
          <w:szCs w:val="24"/>
        </w:rPr>
        <w:t>（２）</w:t>
      </w:r>
      <w:r w:rsidR="001A484B" w:rsidRPr="00A96B03">
        <w:rPr>
          <w:rFonts w:asciiTheme="minorEastAsia" w:hAnsiTheme="minorEastAsia" w:hint="eastAsia"/>
          <w:sz w:val="24"/>
          <w:szCs w:val="24"/>
        </w:rPr>
        <w:t>質権の登録または抹消（第１３条）・・・一名義につき○○円</w:t>
      </w:r>
    </w:p>
    <w:p w:rsidR="001A484B" w:rsidRPr="00A96B03" w:rsidRDefault="00A96B03" w:rsidP="00A96B03">
      <w:pPr>
        <w:ind w:firstLineChars="177" w:firstLine="425"/>
        <w:jc w:val="left"/>
        <w:rPr>
          <w:rFonts w:asciiTheme="minorEastAsia" w:hAnsiTheme="minorEastAsia"/>
          <w:sz w:val="24"/>
          <w:szCs w:val="24"/>
        </w:rPr>
      </w:pPr>
      <w:r>
        <w:rPr>
          <w:rFonts w:asciiTheme="minorEastAsia" w:hAnsiTheme="minorEastAsia" w:hint="eastAsia"/>
          <w:sz w:val="24"/>
          <w:szCs w:val="24"/>
        </w:rPr>
        <w:t>（３）</w:t>
      </w:r>
      <w:r w:rsidR="001A484B" w:rsidRPr="00A96B03">
        <w:rPr>
          <w:rFonts w:asciiTheme="minorEastAsia" w:hAnsiTheme="minorEastAsia" w:hint="eastAsia"/>
          <w:sz w:val="24"/>
          <w:szCs w:val="24"/>
        </w:rPr>
        <w:t>信託財産の表示またはその抹消（第１４条）・・・一名義につき○○円</w:t>
      </w:r>
    </w:p>
    <w:p w:rsidR="001A484B" w:rsidRDefault="001A484B" w:rsidP="001A484B">
      <w:pPr>
        <w:jc w:val="left"/>
        <w:rPr>
          <w:rFonts w:asciiTheme="minorEastAsia" w:hAnsiTheme="minorEastAsia"/>
          <w:sz w:val="24"/>
          <w:szCs w:val="24"/>
        </w:rPr>
      </w:pPr>
    </w:p>
    <w:p w:rsidR="00F76501" w:rsidRPr="00F76501" w:rsidRDefault="00F76501" w:rsidP="001A484B">
      <w:pPr>
        <w:jc w:val="left"/>
        <w:rPr>
          <w:rFonts w:asciiTheme="minorEastAsia" w:hAnsiTheme="minorEastAsia"/>
          <w:sz w:val="24"/>
          <w:szCs w:val="24"/>
        </w:rPr>
      </w:pPr>
    </w:p>
    <w:p w:rsidR="001A484B" w:rsidRPr="00A96B03" w:rsidRDefault="00F76501" w:rsidP="00A96B03">
      <w:pPr>
        <w:jc w:val="center"/>
        <w:rPr>
          <w:rFonts w:asciiTheme="minorEastAsia" w:hAnsiTheme="minorEastAsia"/>
          <w:b/>
          <w:sz w:val="24"/>
          <w:szCs w:val="24"/>
        </w:rPr>
      </w:pPr>
      <w:r w:rsidRPr="00A96B03">
        <w:rPr>
          <w:rFonts w:asciiTheme="minorEastAsia" w:hAnsiTheme="minorEastAsia" w:hint="eastAsia"/>
          <w:b/>
          <w:sz w:val="24"/>
          <w:szCs w:val="24"/>
        </w:rPr>
        <w:t xml:space="preserve">第８章　　</w:t>
      </w:r>
      <w:r w:rsidR="001A484B" w:rsidRPr="00A96B03">
        <w:rPr>
          <w:rFonts w:asciiTheme="minorEastAsia" w:hAnsiTheme="minorEastAsia" w:hint="eastAsia"/>
          <w:b/>
          <w:sz w:val="24"/>
          <w:szCs w:val="24"/>
        </w:rPr>
        <w:t>自己株式の取得手続・消却</w:t>
      </w:r>
    </w:p>
    <w:p w:rsidR="00F76501" w:rsidRPr="00F76501" w:rsidRDefault="00F76501" w:rsidP="00F76501">
      <w:pPr>
        <w:rPr>
          <w:rFonts w:asciiTheme="minorEastAsia" w:hAnsiTheme="minorEastAsia"/>
          <w:sz w:val="24"/>
          <w:szCs w:val="24"/>
        </w:rPr>
      </w:pPr>
    </w:p>
    <w:p w:rsidR="001A484B" w:rsidRPr="00F76501" w:rsidRDefault="001A484B" w:rsidP="001A484B">
      <w:pPr>
        <w:jc w:val="left"/>
        <w:rPr>
          <w:rFonts w:asciiTheme="minorEastAsia" w:hAnsiTheme="minorEastAsia"/>
          <w:sz w:val="24"/>
          <w:szCs w:val="24"/>
        </w:rPr>
      </w:pPr>
      <w:r w:rsidRPr="00F76501">
        <w:rPr>
          <w:rFonts w:asciiTheme="minorEastAsia" w:hAnsiTheme="minorEastAsia" w:hint="eastAsia"/>
          <w:sz w:val="24"/>
          <w:szCs w:val="24"/>
        </w:rPr>
        <w:t>（自己株式の取得）</w:t>
      </w:r>
    </w:p>
    <w:p w:rsidR="001A484B" w:rsidRPr="00F76501" w:rsidRDefault="00A96B03" w:rsidP="00A96B03">
      <w:pPr>
        <w:ind w:leftChars="67" w:left="424" w:hangingChars="118" w:hanging="283"/>
        <w:jc w:val="left"/>
        <w:rPr>
          <w:rFonts w:asciiTheme="minorEastAsia" w:hAnsiTheme="minorEastAsia"/>
          <w:sz w:val="24"/>
          <w:szCs w:val="24"/>
        </w:rPr>
      </w:pPr>
      <w:r>
        <w:rPr>
          <w:rFonts w:asciiTheme="minorEastAsia" w:hAnsiTheme="minorEastAsia" w:hint="eastAsia"/>
          <w:sz w:val="24"/>
          <w:szCs w:val="24"/>
        </w:rPr>
        <w:t xml:space="preserve">第２２条　</w:t>
      </w:r>
      <w:r w:rsidR="001A484B" w:rsidRPr="00A96B03">
        <w:rPr>
          <w:rFonts w:asciiTheme="minorEastAsia" w:hAnsiTheme="minorEastAsia" w:hint="eastAsia"/>
          <w:sz w:val="24"/>
          <w:szCs w:val="24"/>
        </w:rPr>
        <w:t>会社が自社の株式を取得する場合、取得する株式の決定にあたっては、全株主</w:t>
      </w:r>
      <w:r w:rsidR="001A484B" w:rsidRPr="00F76501">
        <w:rPr>
          <w:rFonts w:asciiTheme="minorEastAsia" w:hAnsiTheme="minorEastAsia" w:hint="eastAsia"/>
          <w:sz w:val="24"/>
          <w:szCs w:val="24"/>
        </w:rPr>
        <w:t>の機会均等のため定時株主総会の招集通知に売却予定株主の氏名および株数を記載する</w:t>
      </w:r>
      <w:r w:rsidR="00CA2BE9" w:rsidRPr="00F76501">
        <w:rPr>
          <w:rFonts w:asciiTheme="minorEastAsia" w:hAnsiTheme="minorEastAsia" w:hint="eastAsia"/>
          <w:sz w:val="24"/>
          <w:szCs w:val="24"/>
        </w:rPr>
        <w:t>と同時に、総会の５日前までに書面で申請することにより他の株主も売却に参加できることならびにこれにより売却予定株主の氏名および株数が変更される可能性があることを</w:t>
      </w:r>
      <w:r w:rsidR="007E6BF4" w:rsidRPr="00F76501">
        <w:rPr>
          <w:rFonts w:asciiTheme="minorEastAsia" w:hAnsiTheme="minorEastAsia" w:hint="eastAsia"/>
          <w:sz w:val="24"/>
          <w:szCs w:val="24"/>
        </w:rPr>
        <w:t>記載し、総会においては全ての売却予定株主の氏名、総数および取得価額の総額について普通決議を得る。</w:t>
      </w:r>
    </w:p>
    <w:p w:rsidR="00F76501" w:rsidRDefault="00F76501" w:rsidP="00F76501">
      <w:pPr>
        <w:pStyle w:val="a3"/>
        <w:ind w:leftChars="0" w:left="1320" w:hangingChars="550" w:hanging="1320"/>
        <w:jc w:val="left"/>
        <w:rPr>
          <w:rFonts w:asciiTheme="minorEastAsia" w:hAnsiTheme="minorEastAsia"/>
          <w:sz w:val="24"/>
          <w:szCs w:val="24"/>
        </w:rPr>
      </w:pPr>
    </w:p>
    <w:p w:rsidR="007E6BF4" w:rsidRPr="00F76501" w:rsidRDefault="007E6BF4" w:rsidP="00F76501">
      <w:pPr>
        <w:pStyle w:val="a3"/>
        <w:ind w:leftChars="0" w:left="1320" w:hangingChars="550" w:hanging="1320"/>
        <w:jc w:val="left"/>
        <w:rPr>
          <w:rFonts w:asciiTheme="minorEastAsia" w:hAnsiTheme="minorEastAsia"/>
          <w:sz w:val="24"/>
          <w:szCs w:val="24"/>
        </w:rPr>
      </w:pPr>
      <w:r w:rsidRPr="00F76501">
        <w:rPr>
          <w:rFonts w:asciiTheme="minorEastAsia" w:hAnsiTheme="minorEastAsia" w:hint="eastAsia"/>
          <w:sz w:val="24"/>
          <w:szCs w:val="24"/>
        </w:rPr>
        <w:t>（取締役会決議による消却）</w:t>
      </w:r>
    </w:p>
    <w:p w:rsidR="007E6BF4" w:rsidRPr="00F76501" w:rsidRDefault="00A96B03" w:rsidP="00A96B03">
      <w:pPr>
        <w:ind w:leftChars="68" w:left="426" w:hangingChars="118" w:hanging="283"/>
        <w:jc w:val="left"/>
        <w:rPr>
          <w:rFonts w:asciiTheme="minorEastAsia" w:hAnsiTheme="minorEastAsia"/>
          <w:sz w:val="24"/>
          <w:szCs w:val="24"/>
        </w:rPr>
      </w:pPr>
      <w:r>
        <w:rPr>
          <w:rFonts w:asciiTheme="minorEastAsia" w:hAnsiTheme="minorEastAsia" w:hint="eastAsia"/>
          <w:sz w:val="24"/>
          <w:szCs w:val="24"/>
        </w:rPr>
        <w:t xml:space="preserve">第２３条　</w:t>
      </w:r>
      <w:r w:rsidR="007E6BF4" w:rsidRPr="00A96B03">
        <w:rPr>
          <w:rFonts w:asciiTheme="minorEastAsia" w:hAnsiTheme="minorEastAsia" w:hint="eastAsia"/>
          <w:sz w:val="24"/>
          <w:szCs w:val="24"/>
        </w:rPr>
        <w:t>会社は、取締役会の決議をもって、その保有する自己の株式を消却することが</w:t>
      </w:r>
      <w:r w:rsidR="007E6BF4" w:rsidRPr="00F76501">
        <w:rPr>
          <w:rFonts w:asciiTheme="minorEastAsia" w:hAnsiTheme="minorEastAsia" w:hint="eastAsia"/>
          <w:sz w:val="24"/>
          <w:szCs w:val="24"/>
        </w:rPr>
        <w:t>できる。</w:t>
      </w:r>
    </w:p>
    <w:p w:rsidR="007E6BF4" w:rsidRPr="00A96B03" w:rsidRDefault="007E6BF4" w:rsidP="00A96B03">
      <w:pPr>
        <w:jc w:val="left"/>
        <w:rPr>
          <w:rFonts w:asciiTheme="minorEastAsia" w:hAnsiTheme="minorEastAsia"/>
          <w:sz w:val="24"/>
          <w:szCs w:val="24"/>
        </w:rPr>
      </w:pPr>
    </w:p>
    <w:p w:rsidR="00F76501" w:rsidRDefault="00F76501" w:rsidP="00C75A0F">
      <w:pPr>
        <w:jc w:val="left"/>
        <w:rPr>
          <w:rFonts w:asciiTheme="minorEastAsia" w:hAnsiTheme="minorEastAsia"/>
          <w:sz w:val="24"/>
          <w:szCs w:val="24"/>
        </w:rPr>
      </w:pPr>
    </w:p>
    <w:p w:rsidR="00C75A0F" w:rsidRDefault="00C75A0F" w:rsidP="00A96B03">
      <w:pPr>
        <w:jc w:val="center"/>
        <w:rPr>
          <w:rFonts w:asciiTheme="minorEastAsia" w:hAnsiTheme="minorEastAsia"/>
          <w:b/>
          <w:sz w:val="24"/>
          <w:szCs w:val="24"/>
        </w:rPr>
      </w:pPr>
      <w:r w:rsidRPr="00A96B03">
        <w:rPr>
          <w:rFonts w:asciiTheme="minorEastAsia" w:hAnsiTheme="minorEastAsia" w:hint="eastAsia"/>
          <w:b/>
          <w:sz w:val="24"/>
          <w:szCs w:val="24"/>
        </w:rPr>
        <w:t>附</w:t>
      </w:r>
      <w:r w:rsidR="00A96B03" w:rsidRPr="00A96B03">
        <w:rPr>
          <w:rFonts w:asciiTheme="minorEastAsia" w:hAnsiTheme="minorEastAsia" w:hint="eastAsia"/>
          <w:b/>
          <w:sz w:val="24"/>
          <w:szCs w:val="24"/>
        </w:rPr>
        <w:t xml:space="preserve">　　　</w:t>
      </w:r>
      <w:r w:rsidRPr="00A96B03">
        <w:rPr>
          <w:rFonts w:asciiTheme="minorEastAsia" w:hAnsiTheme="minorEastAsia" w:hint="eastAsia"/>
          <w:b/>
          <w:sz w:val="24"/>
          <w:szCs w:val="24"/>
        </w:rPr>
        <w:t>則</w:t>
      </w:r>
    </w:p>
    <w:p w:rsidR="00A96B03" w:rsidRPr="00A96B03" w:rsidRDefault="00A96B03" w:rsidP="00A96B03">
      <w:pPr>
        <w:jc w:val="center"/>
        <w:rPr>
          <w:rFonts w:asciiTheme="minorEastAsia" w:hAnsiTheme="minorEastAsia"/>
          <w:b/>
          <w:sz w:val="24"/>
          <w:szCs w:val="24"/>
        </w:rPr>
      </w:pPr>
    </w:p>
    <w:p w:rsidR="00C75A0F" w:rsidRPr="00F76501" w:rsidRDefault="00C75A0F" w:rsidP="00C75A0F">
      <w:pPr>
        <w:jc w:val="left"/>
        <w:rPr>
          <w:rFonts w:asciiTheme="minorEastAsia" w:hAnsiTheme="minorEastAsia"/>
          <w:sz w:val="24"/>
          <w:szCs w:val="24"/>
        </w:rPr>
      </w:pPr>
      <w:r w:rsidRPr="00F76501">
        <w:rPr>
          <w:rFonts w:asciiTheme="minorEastAsia" w:hAnsiTheme="minorEastAsia" w:hint="eastAsia"/>
          <w:sz w:val="24"/>
          <w:szCs w:val="24"/>
        </w:rPr>
        <w:t>（</w:t>
      </w:r>
      <w:r w:rsidR="009A4729" w:rsidRPr="00F76501">
        <w:rPr>
          <w:rFonts w:asciiTheme="minorEastAsia" w:hAnsiTheme="minorEastAsia" w:hint="eastAsia"/>
          <w:sz w:val="24"/>
          <w:szCs w:val="24"/>
        </w:rPr>
        <w:t>施行</w:t>
      </w:r>
      <w:r w:rsidRPr="00F76501">
        <w:rPr>
          <w:rFonts w:asciiTheme="minorEastAsia" w:hAnsiTheme="minorEastAsia" w:hint="eastAsia"/>
          <w:sz w:val="24"/>
          <w:szCs w:val="24"/>
        </w:rPr>
        <w:t>期日）</w:t>
      </w:r>
    </w:p>
    <w:p w:rsidR="00C75A0F" w:rsidRPr="00A96B03" w:rsidRDefault="00A96B03" w:rsidP="00A96B03">
      <w:pPr>
        <w:ind w:firstLineChars="59" w:firstLine="142"/>
        <w:jc w:val="left"/>
        <w:rPr>
          <w:rFonts w:asciiTheme="minorEastAsia" w:hAnsiTheme="minorEastAsia"/>
          <w:sz w:val="24"/>
          <w:szCs w:val="24"/>
        </w:rPr>
      </w:pPr>
      <w:r>
        <w:rPr>
          <w:rFonts w:asciiTheme="minorEastAsia" w:hAnsiTheme="minorEastAsia" w:hint="eastAsia"/>
          <w:sz w:val="24"/>
          <w:szCs w:val="24"/>
        </w:rPr>
        <w:t xml:space="preserve">第２４条　</w:t>
      </w:r>
      <w:r w:rsidR="00C75A0F" w:rsidRPr="00A96B03">
        <w:rPr>
          <w:rFonts w:asciiTheme="minorEastAsia" w:hAnsiTheme="minorEastAsia" w:hint="eastAsia"/>
          <w:sz w:val="24"/>
          <w:szCs w:val="24"/>
        </w:rPr>
        <w:t>この規程は、平成○年○月○日</w:t>
      </w:r>
      <w:r w:rsidR="007E6BF4" w:rsidRPr="00A96B03">
        <w:rPr>
          <w:rFonts w:asciiTheme="minorEastAsia" w:hAnsiTheme="minorEastAsia" w:hint="eastAsia"/>
          <w:sz w:val="24"/>
          <w:szCs w:val="24"/>
        </w:rPr>
        <w:t>より</w:t>
      </w:r>
      <w:r w:rsidR="00C75A0F" w:rsidRPr="00A96B03">
        <w:rPr>
          <w:rFonts w:asciiTheme="minorEastAsia" w:hAnsiTheme="minorEastAsia" w:hint="eastAsia"/>
          <w:sz w:val="24"/>
          <w:szCs w:val="24"/>
        </w:rPr>
        <w:t>実施する。</w:t>
      </w:r>
    </w:p>
    <w:p w:rsidR="00F76501" w:rsidRPr="00A96B03" w:rsidRDefault="00F76501" w:rsidP="009A4729">
      <w:pPr>
        <w:ind w:left="195"/>
        <w:jc w:val="left"/>
        <w:rPr>
          <w:rFonts w:asciiTheme="minorEastAsia" w:hAnsiTheme="minorEastAsia"/>
          <w:sz w:val="24"/>
          <w:szCs w:val="24"/>
        </w:rPr>
      </w:pPr>
    </w:p>
    <w:p w:rsidR="00C75A0F" w:rsidRPr="00F76501" w:rsidRDefault="009A4729" w:rsidP="00A96B03">
      <w:pPr>
        <w:ind w:leftChars="-25" w:hangingChars="22" w:hanging="53"/>
        <w:jc w:val="left"/>
        <w:rPr>
          <w:rFonts w:asciiTheme="minorEastAsia" w:hAnsiTheme="minorEastAsia"/>
          <w:sz w:val="24"/>
          <w:szCs w:val="24"/>
        </w:rPr>
      </w:pPr>
      <w:r w:rsidRPr="00F76501">
        <w:rPr>
          <w:rFonts w:asciiTheme="minorEastAsia" w:hAnsiTheme="minorEastAsia" w:hint="eastAsia"/>
          <w:sz w:val="24"/>
          <w:szCs w:val="24"/>
        </w:rPr>
        <w:t>（改正）</w:t>
      </w:r>
    </w:p>
    <w:p w:rsidR="009A4729" w:rsidRPr="00A96B03" w:rsidRDefault="00A96B03" w:rsidP="00A96B03">
      <w:pPr>
        <w:ind w:firstLineChars="59" w:firstLine="142"/>
        <w:jc w:val="left"/>
        <w:rPr>
          <w:rFonts w:asciiTheme="minorEastAsia" w:hAnsiTheme="minorEastAsia"/>
          <w:sz w:val="24"/>
          <w:szCs w:val="24"/>
        </w:rPr>
      </w:pPr>
      <w:r>
        <w:rPr>
          <w:rFonts w:asciiTheme="minorEastAsia" w:hAnsiTheme="minorEastAsia" w:hint="eastAsia"/>
          <w:sz w:val="24"/>
          <w:szCs w:val="24"/>
        </w:rPr>
        <w:t xml:space="preserve">第２５条　</w:t>
      </w:r>
      <w:r w:rsidR="009A4729" w:rsidRPr="00A96B03">
        <w:rPr>
          <w:rFonts w:asciiTheme="minorEastAsia" w:hAnsiTheme="minorEastAsia" w:hint="eastAsia"/>
          <w:sz w:val="24"/>
          <w:szCs w:val="24"/>
        </w:rPr>
        <w:t>この規程の改正は、取締役会の決議にもとづき行う。</w:t>
      </w:r>
    </w:p>
    <w:p w:rsidR="009A4729" w:rsidRPr="00F76501" w:rsidRDefault="009A4729" w:rsidP="009A4729">
      <w:pPr>
        <w:pStyle w:val="a3"/>
        <w:ind w:leftChars="0" w:left="915"/>
        <w:jc w:val="left"/>
        <w:rPr>
          <w:rFonts w:asciiTheme="minorEastAsia" w:hAnsiTheme="minorEastAsia"/>
          <w:sz w:val="24"/>
          <w:szCs w:val="24"/>
        </w:rPr>
      </w:pPr>
    </w:p>
    <w:p w:rsidR="009A4729" w:rsidRPr="00A96B03" w:rsidRDefault="009A4729" w:rsidP="009A4729">
      <w:pPr>
        <w:pStyle w:val="a3"/>
        <w:ind w:leftChars="0" w:left="915"/>
        <w:jc w:val="left"/>
        <w:rPr>
          <w:rFonts w:asciiTheme="minorEastAsia" w:hAnsiTheme="minorEastAsia"/>
          <w:sz w:val="24"/>
          <w:szCs w:val="24"/>
        </w:rPr>
      </w:pPr>
    </w:p>
    <w:sectPr w:rsidR="009A4729" w:rsidRPr="00A96B03" w:rsidSect="00875C70">
      <w:pgSz w:w="11906" w:h="16838"/>
      <w:pgMar w:top="1418" w:right="113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D9D" w:rsidRDefault="00AE1D9D" w:rsidP="00555846">
      <w:r>
        <w:separator/>
      </w:r>
    </w:p>
  </w:endnote>
  <w:endnote w:type="continuationSeparator" w:id="0">
    <w:p w:rsidR="00AE1D9D" w:rsidRDefault="00AE1D9D" w:rsidP="0055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D9D" w:rsidRDefault="00AE1D9D" w:rsidP="00555846">
      <w:r>
        <w:separator/>
      </w:r>
    </w:p>
  </w:footnote>
  <w:footnote w:type="continuationSeparator" w:id="0">
    <w:p w:rsidR="00AE1D9D" w:rsidRDefault="00AE1D9D" w:rsidP="00555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58C0"/>
    <w:multiLevelType w:val="hybridMultilevel"/>
    <w:tmpl w:val="117AE4EE"/>
    <w:lvl w:ilvl="0" w:tplc="8F5C34B8">
      <w:start w:val="1"/>
      <w:numFmt w:val="decimalFullWidth"/>
      <w:lvlText w:val="第%1条"/>
      <w:lvlJc w:val="left"/>
      <w:pPr>
        <w:ind w:left="630" w:hanging="420"/>
      </w:pPr>
      <w:rPr>
        <w:rFonts w:hint="default"/>
        <w:smallCap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A2F172D"/>
    <w:multiLevelType w:val="hybridMultilevel"/>
    <w:tmpl w:val="BD5E7956"/>
    <w:lvl w:ilvl="0" w:tplc="8F5C34B8">
      <w:start w:val="1"/>
      <w:numFmt w:val="decimalFullWidth"/>
      <w:lvlText w:val="第%1条"/>
      <w:lvlJc w:val="left"/>
      <w:pPr>
        <w:ind w:left="630" w:hanging="420"/>
      </w:pPr>
      <w:rPr>
        <w:rFonts w:hint="default"/>
        <w:smallCap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4827E3"/>
    <w:multiLevelType w:val="hybridMultilevel"/>
    <w:tmpl w:val="4922029E"/>
    <w:lvl w:ilvl="0" w:tplc="14985ECE">
      <w:start w:val="1"/>
      <w:numFmt w:val="decimalFullWidth"/>
      <w:suff w:val="space"/>
      <w:lvlText w:val="第%1条"/>
      <w:lvlJc w:val="left"/>
      <w:pPr>
        <w:ind w:left="1997" w:hanging="720"/>
      </w:pPr>
      <w:rPr>
        <w:rFonts w:hint="default"/>
        <w:smallCaps/>
        <w:lang w:val="en-US"/>
      </w:rPr>
    </w:lvl>
    <w:lvl w:ilvl="1" w:tplc="4C524C6C">
      <w:start w:val="1"/>
      <w:numFmt w:val="decimalFullWidth"/>
      <w:lvlText w:val="（%2）"/>
      <w:lvlJc w:val="left"/>
      <w:pPr>
        <w:ind w:left="1335" w:hanging="72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A0E3AE4"/>
    <w:multiLevelType w:val="hybridMultilevel"/>
    <w:tmpl w:val="1C02E6FE"/>
    <w:lvl w:ilvl="0" w:tplc="3D8EC88C">
      <w:start w:val="1"/>
      <w:numFmt w:val="decimalFullWidth"/>
      <w:lvlText w:val="（%1）"/>
      <w:lvlJc w:val="left"/>
      <w:pPr>
        <w:ind w:left="1125" w:hanging="720"/>
      </w:pPr>
      <w:rPr>
        <w:rFonts w:asciiTheme="minorHAnsi" w:eastAsiaTheme="minorEastAsia" w:hAnsiTheme="minorHAnsi" w:cstheme="minorBidi"/>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68E73FBA"/>
    <w:multiLevelType w:val="hybridMultilevel"/>
    <w:tmpl w:val="FEB4DF50"/>
    <w:lvl w:ilvl="0" w:tplc="8F5C34B8">
      <w:start w:val="1"/>
      <w:numFmt w:val="decimalFullWidth"/>
      <w:lvlText w:val="第%1条"/>
      <w:lvlJc w:val="left"/>
      <w:pPr>
        <w:ind w:left="630" w:hanging="420"/>
      </w:pPr>
      <w:rPr>
        <w:rFonts w:hint="default"/>
        <w:smallCap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8FE29E5"/>
    <w:multiLevelType w:val="hybridMultilevel"/>
    <w:tmpl w:val="AB508BC0"/>
    <w:lvl w:ilvl="0" w:tplc="F58A547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87B6A95"/>
    <w:multiLevelType w:val="hybridMultilevel"/>
    <w:tmpl w:val="367A3054"/>
    <w:lvl w:ilvl="0" w:tplc="E6108A08">
      <w:numFmt w:val="decimalFullWidth"/>
      <w:lvlText w:val="第%1章"/>
      <w:lvlJc w:val="left"/>
      <w:pPr>
        <w:ind w:left="1185" w:hanging="1185"/>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135233"/>
    <w:multiLevelType w:val="hybridMultilevel"/>
    <w:tmpl w:val="49B865D4"/>
    <w:lvl w:ilvl="0" w:tplc="32F082CC">
      <w:start w:val="1"/>
      <w:numFmt w:val="decimalFullWidth"/>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7E537E65"/>
    <w:multiLevelType w:val="hybridMultilevel"/>
    <w:tmpl w:val="63DC5054"/>
    <w:lvl w:ilvl="0" w:tplc="11C4F9EE">
      <w:start w:val="1"/>
      <w:numFmt w:val="decimalFullWidth"/>
      <w:lvlText w:val="第%1章"/>
      <w:lvlJc w:val="left"/>
      <w:pPr>
        <w:ind w:left="1185" w:hanging="1185"/>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7"/>
  </w:num>
  <w:num w:numId="4">
    <w:abstractNumId w:val="4"/>
  </w:num>
  <w:num w:numId="5">
    <w:abstractNumId w:val="1"/>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0676"/>
    <w:rsid w:val="000001E8"/>
    <w:rsid w:val="00001B65"/>
    <w:rsid w:val="00005F7E"/>
    <w:rsid w:val="00006D20"/>
    <w:rsid w:val="00007377"/>
    <w:rsid w:val="0000799B"/>
    <w:rsid w:val="00010743"/>
    <w:rsid w:val="000107E7"/>
    <w:rsid w:val="00014230"/>
    <w:rsid w:val="000157F0"/>
    <w:rsid w:val="00016848"/>
    <w:rsid w:val="00020B46"/>
    <w:rsid w:val="000212DF"/>
    <w:rsid w:val="00021DE6"/>
    <w:rsid w:val="00024CB3"/>
    <w:rsid w:val="00027FC1"/>
    <w:rsid w:val="00031143"/>
    <w:rsid w:val="00031E3B"/>
    <w:rsid w:val="0003218B"/>
    <w:rsid w:val="00034EB5"/>
    <w:rsid w:val="000401AF"/>
    <w:rsid w:val="00040501"/>
    <w:rsid w:val="00041336"/>
    <w:rsid w:val="000413EB"/>
    <w:rsid w:val="00041519"/>
    <w:rsid w:val="000427BA"/>
    <w:rsid w:val="00042A82"/>
    <w:rsid w:val="00047946"/>
    <w:rsid w:val="00051F9D"/>
    <w:rsid w:val="0005293A"/>
    <w:rsid w:val="00052AC6"/>
    <w:rsid w:val="00057BD1"/>
    <w:rsid w:val="00060728"/>
    <w:rsid w:val="0006136F"/>
    <w:rsid w:val="00063527"/>
    <w:rsid w:val="000636FA"/>
    <w:rsid w:val="000652B8"/>
    <w:rsid w:val="00065420"/>
    <w:rsid w:val="00066C4D"/>
    <w:rsid w:val="00067429"/>
    <w:rsid w:val="0006773C"/>
    <w:rsid w:val="000706DE"/>
    <w:rsid w:val="00072E08"/>
    <w:rsid w:val="00072F0A"/>
    <w:rsid w:val="00073206"/>
    <w:rsid w:val="0007435A"/>
    <w:rsid w:val="00074471"/>
    <w:rsid w:val="00075F23"/>
    <w:rsid w:val="0007623E"/>
    <w:rsid w:val="0008065F"/>
    <w:rsid w:val="00080951"/>
    <w:rsid w:val="000819CA"/>
    <w:rsid w:val="00082087"/>
    <w:rsid w:val="000903E4"/>
    <w:rsid w:val="00090AC7"/>
    <w:rsid w:val="000963B0"/>
    <w:rsid w:val="0009656A"/>
    <w:rsid w:val="0009673F"/>
    <w:rsid w:val="000A0910"/>
    <w:rsid w:val="000A1541"/>
    <w:rsid w:val="000A486C"/>
    <w:rsid w:val="000B0075"/>
    <w:rsid w:val="000B0756"/>
    <w:rsid w:val="000B2930"/>
    <w:rsid w:val="000B3F57"/>
    <w:rsid w:val="000B4761"/>
    <w:rsid w:val="000B5089"/>
    <w:rsid w:val="000B71EF"/>
    <w:rsid w:val="000B792B"/>
    <w:rsid w:val="000C06F0"/>
    <w:rsid w:val="000C2334"/>
    <w:rsid w:val="000C31DB"/>
    <w:rsid w:val="000C56BA"/>
    <w:rsid w:val="000C578E"/>
    <w:rsid w:val="000C6398"/>
    <w:rsid w:val="000C7510"/>
    <w:rsid w:val="000C78B3"/>
    <w:rsid w:val="000C7F09"/>
    <w:rsid w:val="000D014B"/>
    <w:rsid w:val="000D17B4"/>
    <w:rsid w:val="000D5C5C"/>
    <w:rsid w:val="000D6654"/>
    <w:rsid w:val="000E2D19"/>
    <w:rsid w:val="000E3932"/>
    <w:rsid w:val="000E3F86"/>
    <w:rsid w:val="000E405B"/>
    <w:rsid w:val="000E4BD1"/>
    <w:rsid w:val="000E5097"/>
    <w:rsid w:val="000E568F"/>
    <w:rsid w:val="000E73B0"/>
    <w:rsid w:val="000E76D3"/>
    <w:rsid w:val="000E77AC"/>
    <w:rsid w:val="000E7E0C"/>
    <w:rsid w:val="000F13ED"/>
    <w:rsid w:val="000F3164"/>
    <w:rsid w:val="000F402A"/>
    <w:rsid w:val="000F58CB"/>
    <w:rsid w:val="000F6C6F"/>
    <w:rsid w:val="000F75E1"/>
    <w:rsid w:val="000F7CB5"/>
    <w:rsid w:val="000F7F1E"/>
    <w:rsid w:val="00100A7B"/>
    <w:rsid w:val="00102B9C"/>
    <w:rsid w:val="00102CD3"/>
    <w:rsid w:val="0010338A"/>
    <w:rsid w:val="00104EC8"/>
    <w:rsid w:val="00106271"/>
    <w:rsid w:val="00106A92"/>
    <w:rsid w:val="00106D6D"/>
    <w:rsid w:val="00106F7F"/>
    <w:rsid w:val="001073B0"/>
    <w:rsid w:val="0011060F"/>
    <w:rsid w:val="00110812"/>
    <w:rsid w:val="00110947"/>
    <w:rsid w:val="00110B29"/>
    <w:rsid w:val="001126EF"/>
    <w:rsid w:val="00112A55"/>
    <w:rsid w:val="00114C3D"/>
    <w:rsid w:val="0011623F"/>
    <w:rsid w:val="001166E4"/>
    <w:rsid w:val="0011689E"/>
    <w:rsid w:val="001200AB"/>
    <w:rsid w:val="001207B4"/>
    <w:rsid w:val="00121C53"/>
    <w:rsid w:val="00121D59"/>
    <w:rsid w:val="001235BF"/>
    <w:rsid w:val="0012365F"/>
    <w:rsid w:val="00123758"/>
    <w:rsid w:val="001248D1"/>
    <w:rsid w:val="00126AA8"/>
    <w:rsid w:val="00131019"/>
    <w:rsid w:val="00132B53"/>
    <w:rsid w:val="00133258"/>
    <w:rsid w:val="00133263"/>
    <w:rsid w:val="00136C69"/>
    <w:rsid w:val="00140DC2"/>
    <w:rsid w:val="001413FD"/>
    <w:rsid w:val="001438B3"/>
    <w:rsid w:val="00143F9E"/>
    <w:rsid w:val="00144854"/>
    <w:rsid w:val="00146A63"/>
    <w:rsid w:val="0014752D"/>
    <w:rsid w:val="00147B78"/>
    <w:rsid w:val="00147F7E"/>
    <w:rsid w:val="0015236B"/>
    <w:rsid w:val="00153422"/>
    <w:rsid w:val="00154D81"/>
    <w:rsid w:val="00154F7B"/>
    <w:rsid w:val="00154FB7"/>
    <w:rsid w:val="00161B56"/>
    <w:rsid w:val="00163086"/>
    <w:rsid w:val="0016386B"/>
    <w:rsid w:val="00163D84"/>
    <w:rsid w:val="00165124"/>
    <w:rsid w:val="0016542A"/>
    <w:rsid w:val="00167792"/>
    <w:rsid w:val="0017053B"/>
    <w:rsid w:val="001716E0"/>
    <w:rsid w:val="00171FEE"/>
    <w:rsid w:val="00172200"/>
    <w:rsid w:val="001724D4"/>
    <w:rsid w:val="00174040"/>
    <w:rsid w:val="00174E8A"/>
    <w:rsid w:val="00176CE7"/>
    <w:rsid w:val="00180B2C"/>
    <w:rsid w:val="00181655"/>
    <w:rsid w:val="001820AD"/>
    <w:rsid w:val="00182D3E"/>
    <w:rsid w:val="001854EB"/>
    <w:rsid w:val="00185986"/>
    <w:rsid w:val="00186656"/>
    <w:rsid w:val="00187A77"/>
    <w:rsid w:val="00187C0F"/>
    <w:rsid w:val="00190053"/>
    <w:rsid w:val="00194DCF"/>
    <w:rsid w:val="001959B3"/>
    <w:rsid w:val="00195B4A"/>
    <w:rsid w:val="001968BD"/>
    <w:rsid w:val="00197CA2"/>
    <w:rsid w:val="00197CBD"/>
    <w:rsid w:val="001A177A"/>
    <w:rsid w:val="001A3B5A"/>
    <w:rsid w:val="001A484B"/>
    <w:rsid w:val="001A6D41"/>
    <w:rsid w:val="001B0C63"/>
    <w:rsid w:val="001B1A91"/>
    <w:rsid w:val="001B21F0"/>
    <w:rsid w:val="001B23BC"/>
    <w:rsid w:val="001B2EB2"/>
    <w:rsid w:val="001B324E"/>
    <w:rsid w:val="001B4DB4"/>
    <w:rsid w:val="001B53EC"/>
    <w:rsid w:val="001B5416"/>
    <w:rsid w:val="001B589C"/>
    <w:rsid w:val="001B6A11"/>
    <w:rsid w:val="001B708C"/>
    <w:rsid w:val="001C1B3D"/>
    <w:rsid w:val="001C1E68"/>
    <w:rsid w:val="001C3C7E"/>
    <w:rsid w:val="001C403F"/>
    <w:rsid w:val="001D117C"/>
    <w:rsid w:val="001D15F1"/>
    <w:rsid w:val="001D3ADA"/>
    <w:rsid w:val="001D6726"/>
    <w:rsid w:val="001E1E91"/>
    <w:rsid w:val="001E2D42"/>
    <w:rsid w:val="001E36F1"/>
    <w:rsid w:val="001E671C"/>
    <w:rsid w:val="001E6D11"/>
    <w:rsid w:val="001E72A7"/>
    <w:rsid w:val="002007BF"/>
    <w:rsid w:val="00200CF7"/>
    <w:rsid w:val="0020132C"/>
    <w:rsid w:val="00201C5B"/>
    <w:rsid w:val="00202226"/>
    <w:rsid w:val="002041E6"/>
    <w:rsid w:val="00204405"/>
    <w:rsid w:val="0020527B"/>
    <w:rsid w:val="002052A9"/>
    <w:rsid w:val="0021139B"/>
    <w:rsid w:val="002130A7"/>
    <w:rsid w:val="00213BA7"/>
    <w:rsid w:val="00215582"/>
    <w:rsid w:val="00220862"/>
    <w:rsid w:val="00221C4C"/>
    <w:rsid w:val="002224A1"/>
    <w:rsid w:val="00224F1F"/>
    <w:rsid w:val="002262EE"/>
    <w:rsid w:val="00226A9A"/>
    <w:rsid w:val="0023011B"/>
    <w:rsid w:val="00231625"/>
    <w:rsid w:val="00234324"/>
    <w:rsid w:val="00234715"/>
    <w:rsid w:val="00236B09"/>
    <w:rsid w:val="0023706B"/>
    <w:rsid w:val="002406BB"/>
    <w:rsid w:val="00240AC9"/>
    <w:rsid w:val="00241603"/>
    <w:rsid w:val="00241CC8"/>
    <w:rsid w:val="00245AAE"/>
    <w:rsid w:val="00245CAE"/>
    <w:rsid w:val="0024712B"/>
    <w:rsid w:val="00247818"/>
    <w:rsid w:val="00247899"/>
    <w:rsid w:val="00247C40"/>
    <w:rsid w:val="00247D83"/>
    <w:rsid w:val="00250933"/>
    <w:rsid w:val="002516E2"/>
    <w:rsid w:val="00251DAA"/>
    <w:rsid w:val="002560AD"/>
    <w:rsid w:val="00256CC0"/>
    <w:rsid w:val="002574DD"/>
    <w:rsid w:val="002610DD"/>
    <w:rsid w:val="002629FE"/>
    <w:rsid w:val="00267CAF"/>
    <w:rsid w:val="002704B3"/>
    <w:rsid w:val="002737A3"/>
    <w:rsid w:val="00276069"/>
    <w:rsid w:val="0027621B"/>
    <w:rsid w:val="00276FC9"/>
    <w:rsid w:val="00280BF3"/>
    <w:rsid w:val="00282A76"/>
    <w:rsid w:val="00282C60"/>
    <w:rsid w:val="00283612"/>
    <w:rsid w:val="00285DB5"/>
    <w:rsid w:val="002878D5"/>
    <w:rsid w:val="00287D31"/>
    <w:rsid w:val="00290553"/>
    <w:rsid w:val="002938C4"/>
    <w:rsid w:val="002A01E6"/>
    <w:rsid w:val="002A138E"/>
    <w:rsid w:val="002A2F3F"/>
    <w:rsid w:val="002B1707"/>
    <w:rsid w:val="002B17FF"/>
    <w:rsid w:val="002B1B70"/>
    <w:rsid w:val="002B252B"/>
    <w:rsid w:val="002B5C7A"/>
    <w:rsid w:val="002C4A92"/>
    <w:rsid w:val="002D2E84"/>
    <w:rsid w:val="002D5DAF"/>
    <w:rsid w:val="002D6279"/>
    <w:rsid w:val="002D62AA"/>
    <w:rsid w:val="002D7CE1"/>
    <w:rsid w:val="002E04F1"/>
    <w:rsid w:val="002E29E5"/>
    <w:rsid w:val="002E4217"/>
    <w:rsid w:val="002E457F"/>
    <w:rsid w:val="002E5BFA"/>
    <w:rsid w:val="002E5E1C"/>
    <w:rsid w:val="002F2241"/>
    <w:rsid w:val="002F3D00"/>
    <w:rsid w:val="00301D48"/>
    <w:rsid w:val="0030288D"/>
    <w:rsid w:val="00303162"/>
    <w:rsid w:val="0030357C"/>
    <w:rsid w:val="00303B8F"/>
    <w:rsid w:val="00304018"/>
    <w:rsid w:val="00304052"/>
    <w:rsid w:val="00304CF8"/>
    <w:rsid w:val="00304D83"/>
    <w:rsid w:val="00305112"/>
    <w:rsid w:val="00306874"/>
    <w:rsid w:val="003078F0"/>
    <w:rsid w:val="00311F8B"/>
    <w:rsid w:val="00314D00"/>
    <w:rsid w:val="00315373"/>
    <w:rsid w:val="003164D0"/>
    <w:rsid w:val="00316B47"/>
    <w:rsid w:val="00316D1B"/>
    <w:rsid w:val="00321906"/>
    <w:rsid w:val="00321AC3"/>
    <w:rsid w:val="0032487E"/>
    <w:rsid w:val="00325EF1"/>
    <w:rsid w:val="003264CC"/>
    <w:rsid w:val="00330EB0"/>
    <w:rsid w:val="00331DF2"/>
    <w:rsid w:val="003326BF"/>
    <w:rsid w:val="00333A73"/>
    <w:rsid w:val="0033416A"/>
    <w:rsid w:val="003404E8"/>
    <w:rsid w:val="00342E91"/>
    <w:rsid w:val="00343337"/>
    <w:rsid w:val="00344A16"/>
    <w:rsid w:val="00345509"/>
    <w:rsid w:val="00346D78"/>
    <w:rsid w:val="00347424"/>
    <w:rsid w:val="003478E6"/>
    <w:rsid w:val="00350D40"/>
    <w:rsid w:val="00350DB8"/>
    <w:rsid w:val="00350F86"/>
    <w:rsid w:val="003510FF"/>
    <w:rsid w:val="00352C13"/>
    <w:rsid w:val="00353A53"/>
    <w:rsid w:val="0035418B"/>
    <w:rsid w:val="00354B85"/>
    <w:rsid w:val="00361F66"/>
    <w:rsid w:val="00363CE2"/>
    <w:rsid w:val="00365909"/>
    <w:rsid w:val="00367C68"/>
    <w:rsid w:val="00375700"/>
    <w:rsid w:val="003758EB"/>
    <w:rsid w:val="00376105"/>
    <w:rsid w:val="003762CE"/>
    <w:rsid w:val="00376C06"/>
    <w:rsid w:val="003777EA"/>
    <w:rsid w:val="003805E0"/>
    <w:rsid w:val="003831AA"/>
    <w:rsid w:val="00383541"/>
    <w:rsid w:val="00383CF0"/>
    <w:rsid w:val="00383DA5"/>
    <w:rsid w:val="00384097"/>
    <w:rsid w:val="0038441C"/>
    <w:rsid w:val="0038538B"/>
    <w:rsid w:val="00392CFB"/>
    <w:rsid w:val="0039423A"/>
    <w:rsid w:val="0039496B"/>
    <w:rsid w:val="003959EE"/>
    <w:rsid w:val="003A0EA7"/>
    <w:rsid w:val="003A4785"/>
    <w:rsid w:val="003A4ADC"/>
    <w:rsid w:val="003A50A5"/>
    <w:rsid w:val="003A70EC"/>
    <w:rsid w:val="003A7411"/>
    <w:rsid w:val="003A74AC"/>
    <w:rsid w:val="003B01E5"/>
    <w:rsid w:val="003B06CB"/>
    <w:rsid w:val="003B0F7A"/>
    <w:rsid w:val="003B2290"/>
    <w:rsid w:val="003B3768"/>
    <w:rsid w:val="003B45A9"/>
    <w:rsid w:val="003B507E"/>
    <w:rsid w:val="003B5BD9"/>
    <w:rsid w:val="003B6188"/>
    <w:rsid w:val="003B6AB4"/>
    <w:rsid w:val="003B6E2C"/>
    <w:rsid w:val="003B70BF"/>
    <w:rsid w:val="003C099D"/>
    <w:rsid w:val="003C201B"/>
    <w:rsid w:val="003C2378"/>
    <w:rsid w:val="003C2562"/>
    <w:rsid w:val="003C3AA8"/>
    <w:rsid w:val="003C3B20"/>
    <w:rsid w:val="003C4A91"/>
    <w:rsid w:val="003C6468"/>
    <w:rsid w:val="003C7889"/>
    <w:rsid w:val="003D142A"/>
    <w:rsid w:val="003D3C8B"/>
    <w:rsid w:val="003D3E02"/>
    <w:rsid w:val="003D481C"/>
    <w:rsid w:val="003D5269"/>
    <w:rsid w:val="003D5D3A"/>
    <w:rsid w:val="003D5D9C"/>
    <w:rsid w:val="003E21C9"/>
    <w:rsid w:val="003E47B9"/>
    <w:rsid w:val="003E6539"/>
    <w:rsid w:val="003E798F"/>
    <w:rsid w:val="003F0676"/>
    <w:rsid w:val="003F07D6"/>
    <w:rsid w:val="003F2EF3"/>
    <w:rsid w:val="003F2FEB"/>
    <w:rsid w:val="003F310E"/>
    <w:rsid w:val="003F4C6B"/>
    <w:rsid w:val="003F6921"/>
    <w:rsid w:val="00402997"/>
    <w:rsid w:val="00403552"/>
    <w:rsid w:val="0040473C"/>
    <w:rsid w:val="00414B7C"/>
    <w:rsid w:val="00414E35"/>
    <w:rsid w:val="00415078"/>
    <w:rsid w:val="0041508D"/>
    <w:rsid w:val="00417405"/>
    <w:rsid w:val="00420976"/>
    <w:rsid w:val="004234BA"/>
    <w:rsid w:val="00425252"/>
    <w:rsid w:val="004277B0"/>
    <w:rsid w:val="00427CDC"/>
    <w:rsid w:val="00430717"/>
    <w:rsid w:val="00430785"/>
    <w:rsid w:val="00430D50"/>
    <w:rsid w:val="004310A4"/>
    <w:rsid w:val="00432D35"/>
    <w:rsid w:val="00433D68"/>
    <w:rsid w:val="00434159"/>
    <w:rsid w:val="00435B60"/>
    <w:rsid w:val="00440C7C"/>
    <w:rsid w:val="00441C60"/>
    <w:rsid w:val="00443C20"/>
    <w:rsid w:val="004442E9"/>
    <w:rsid w:val="004472CE"/>
    <w:rsid w:val="00452775"/>
    <w:rsid w:val="004536AB"/>
    <w:rsid w:val="00454741"/>
    <w:rsid w:val="00455C68"/>
    <w:rsid w:val="00455F14"/>
    <w:rsid w:val="004579FB"/>
    <w:rsid w:val="00457E8B"/>
    <w:rsid w:val="004639D2"/>
    <w:rsid w:val="004640A0"/>
    <w:rsid w:val="0046451F"/>
    <w:rsid w:val="00464EDB"/>
    <w:rsid w:val="00471705"/>
    <w:rsid w:val="00473CD0"/>
    <w:rsid w:val="00476130"/>
    <w:rsid w:val="00477072"/>
    <w:rsid w:val="004772FF"/>
    <w:rsid w:val="0048093B"/>
    <w:rsid w:val="004813FE"/>
    <w:rsid w:val="004830BC"/>
    <w:rsid w:val="00485681"/>
    <w:rsid w:val="004864D9"/>
    <w:rsid w:val="00486D93"/>
    <w:rsid w:val="00487DAD"/>
    <w:rsid w:val="00490612"/>
    <w:rsid w:val="004945DB"/>
    <w:rsid w:val="00495640"/>
    <w:rsid w:val="004978D0"/>
    <w:rsid w:val="004A1149"/>
    <w:rsid w:val="004A3042"/>
    <w:rsid w:val="004A4160"/>
    <w:rsid w:val="004A56CB"/>
    <w:rsid w:val="004B25C3"/>
    <w:rsid w:val="004B4FB4"/>
    <w:rsid w:val="004C114A"/>
    <w:rsid w:val="004C1B98"/>
    <w:rsid w:val="004C24AE"/>
    <w:rsid w:val="004C5E7E"/>
    <w:rsid w:val="004C72BE"/>
    <w:rsid w:val="004C7C34"/>
    <w:rsid w:val="004C7CC6"/>
    <w:rsid w:val="004D14F1"/>
    <w:rsid w:val="004D24C7"/>
    <w:rsid w:val="004D471D"/>
    <w:rsid w:val="004D4FFB"/>
    <w:rsid w:val="004D54E7"/>
    <w:rsid w:val="004D59E9"/>
    <w:rsid w:val="004D5BFD"/>
    <w:rsid w:val="004D5EC1"/>
    <w:rsid w:val="004D5F26"/>
    <w:rsid w:val="004D7614"/>
    <w:rsid w:val="004E04A0"/>
    <w:rsid w:val="004E07C2"/>
    <w:rsid w:val="004E096B"/>
    <w:rsid w:val="004E0D37"/>
    <w:rsid w:val="004E1654"/>
    <w:rsid w:val="004E4AFC"/>
    <w:rsid w:val="004E512F"/>
    <w:rsid w:val="004E6C8C"/>
    <w:rsid w:val="004F126B"/>
    <w:rsid w:val="004F21BE"/>
    <w:rsid w:val="004F2C84"/>
    <w:rsid w:val="004F5646"/>
    <w:rsid w:val="004F62C1"/>
    <w:rsid w:val="004F6686"/>
    <w:rsid w:val="00500539"/>
    <w:rsid w:val="00503AC2"/>
    <w:rsid w:val="005043DF"/>
    <w:rsid w:val="00504CB1"/>
    <w:rsid w:val="00505A8A"/>
    <w:rsid w:val="0050743D"/>
    <w:rsid w:val="00510C62"/>
    <w:rsid w:val="0051167D"/>
    <w:rsid w:val="00511FC4"/>
    <w:rsid w:val="00512EBE"/>
    <w:rsid w:val="00513919"/>
    <w:rsid w:val="0051499A"/>
    <w:rsid w:val="00514E02"/>
    <w:rsid w:val="005153BD"/>
    <w:rsid w:val="005163A8"/>
    <w:rsid w:val="00521D16"/>
    <w:rsid w:val="00522665"/>
    <w:rsid w:val="005235E9"/>
    <w:rsid w:val="00525789"/>
    <w:rsid w:val="00525DA4"/>
    <w:rsid w:val="00526879"/>
    <w:rsid w:val="00526BBB"/>
    <w:rsid w:val="00527639"/>
    <w:rsid w:val="00530352"/>
    <w:rsid w:val="00532AC8"/>
    <w:rsid w:val="00533F0B"/>
    <w:rsid w:val="005410AB"/>
    <w:rsid w:val="00545DC7"/>
    <w:rsid w:val="00551E47"/>
    <w:rsid w:val="00555846"/>
    <w:rsid w:val="0056151D"/>
    <w:rsid w:val="005623CA"/>
    <w:rsid w:val="0056371D"/>
    <w:rsid w:val="00564B95"/>
    <w:rsid w:val="005676EC"/>
    <w:rsid w:val="00573593"/>
    <w:rsid w:val="00573F37"/>
    <w:rsid w:val="00574A41"/>
    <w:rsid w:val="0057766A"/>
    <w:rsid w:val="00577F77"/>
    <w:rsid w:val="00580169"/>
    <w:rsid w:val="00581250"/>
    <w:rsid w:val="0058193A"/>
    <w:rsid w:val="00584023"/>
    <w:rsid w:val="00590732"/>
    <w:rsid w:val="00591236"/>
    <w:rsid w:val="00593561"/>
    <w:rsid w:val="00593C9F"/>
    <w:rsid w:val="00595BB6"/>
    <w:rsid w:val="00596098"/>
    <w:rsid w:val="005965F8"/>
    <w:rsid w:val="00596D31"/>
    <w:rsid w:val="005A56B3"/>
    <w:rsid w:val="005B0417"/>
    <w:rsid w:val="005B1057"/>
    <w:rsid w:val="005B2A36"/>
    <w:rsid w:val="005B2CF4"/>
    <w:rsid w:val="005B326F"/>
    <w:rsid w:val="005B7763"/>
    <w:rsid w:val="005C1C11"/>
    <w:rsid w:val="005C1C16"/>
    <w:rsid w:val="005D10DA"/>
    <w:rsid w:val="005D3DC1"/>
    <w:rsid w:val="005D6420"/>
    <w:rsid w:val="005E0D86"/>
    <w:rsid w:val="005E1021"/>
    <w:rsid w:val="005E1D27"/>
    <w:rsid w:val="005E4B32"/>
    <w:rsid w:val="005E6236"/>
    <w:rsid w:val="005E6B92"/>
    <w:rsid w:val="005E7603"/>
    <w:rsid w:val="005F39A5"/>
    <w:rsid w:val="005F5662"/>
    <w:rsid w:val="005F78E2"/>
    <w:rsid w:val="006000B7"/>
    <w:rsid w:val="006014CC"/>
    <w:rsid w:val="00611461"/>
    <w:rsid w:val="00611E95"/>
    <w:rsid w:val="00612A4C"/>
    <w:rsid w:val="0061708D"/>
    <w:rsid w:val="006201BD"/>
    <w:rsid w:val="00620E30"/>
    <w:rsid w:val="00621B33"/>
    <w:rsid w:val="00622BE6"/>
    <w:rsid w:val="00630C0B"/>
    <w:rsid w:val="0063183E"/>
    <w:rsid w:val="00631974"/>
    <w:rsid w:val="00634D66"/>
    <w:rsid w:val="00635AD3"/>
    <w:rsid w:val="00637D49"/>
    <w:rsid w:val="00641DA9"/>
    <w:rsid w:val="00642CE9"/>
    <w:rsid w:val="006432CC"/>
    <w:rsid w:val="00643F30"/>
    <w:rsid w:val="00644532"/>
    <w:rsid w:val="00644DF7"/>
    <w:rsid w:val="00645FAA"/>
    <w:rsid w:val="006463E3"/>
    <w:rsid w:val="00650CE8"/>
    <w:rsid w:val="00651F2C"/>
    <w:rsid w:val="0065562A"/>
    <w:rsid w:val="00657566"/>
    <w:rsid w:val="006603A1"/>
    <w:rsid w:val="00660FF1"/>
    <w:rsid w:val="006611E2"/>
    <w:rsid w:val="006618A7"/>
    <w:rsid w:val="006619B0"/>
    <w:rsid w:val="00663735"/>
    <w:rsid w:val="00666594"/>
    <w:rsid w:val="00671C66"/>
    <w:rsid w:val="00673A06"/>
    <w:rsid w:val="00673AF3"/>
    <w:rsid w:val="00674A05"/>
    <w:rsid w:val="006752CB"/>
    <w:rsid w:val="006755BE"/>
    <w:rsid w:val="00675B6E"/>
    <w:rsid w:val="006771AB"/>
    <w:rsid w:val="006774C1"/>
    <w:rsid w:val="006778A0"/>
    <w:rsid w:val="0068021F"/>
    <w:rsid w:val="006812DF"/>
    <w:rsid w:val="0068187B"/>
    <w:rsid w:val="00681F45"/>
    <w:rsid w:val="00683EC5"/>
    <w:rsid w:val="006851B8"/>
    <w:rsid w:val="0069421D"/>
    <w:rsid w:val="00694DAB"/>
    <w:rsid w:val="0069679B"/>
    <w:rsid w:val="00696BCB"/>
    <w:rsid w:val="0069712F"/>
    <w:rsid w:val="0069770A"/>
    <w:rsid w:val="006A37E7"/>
    <w:rsid w:val="006A7795"/>
    <w:rsid w:val="006B1A58"/>
    <w:rsid w:val="006B206A"/>
    <w:rsid w:val="006B2B2D"/>
    <w:rsid w:val="006B6216"/>
    <w:rsid w:val="006B6538"/>
    <w:rsid w:val="006B6649"/>
    <w:rsid w:val="006B78D2"/>
    <w:rsid w:val="006C0E70"/>
    <w:rsid w:val="006C4B80"/>
    <w:rsid w:val="006C557F"/>
    <w:rsid w:val="006C570D"/>
    <w:rsid w:val="006C7874"/>
    <w:rsid w:val="006D4749"/>
    <w:rsid w:val="006D4F25"/>
    <w:rsid w:val="006D66E5"/>
    <w:rsid w:val="006D7B5A"/>
    <w:rsid w:val="006E1BE3"/>
    <w:rsid w:val="006E341E"/>
    <w:rsid w:val="006E4081"/>
    <w:rsid w:val="006E50EA"/>
    <w:rsid w:val="006E724F"/>
    <w:rsid w:val="006E7DE4"/>
    <w:rsid w:val="006E7EEE"/>
    <w:rsid w:val="006F109A"/>
    <w:rsid w:val="006F20A1"/>
    <w:rsid w:val="006F28A2"/>
    <w:rsid w:val="006F29AA"/>
    <w:rsid w:val="006F60FF"/>
    <w:rsid w:val="006F6AAF"/>
    <w:rsid w:val="006F6E20"/>
    <w:rsid w:val="006F743D"/>
    <w:rsid w:val="006F7594"/>
    <w:rsid w:val="00701205"/>
    <w:rsid w:val="0070211E"/>
    <w:rsid w:val="0070237F"/>
    <w:rsid w:val="00702F73"/>
    <w:rsid w:val="007110E4"/>
    <w:rsid w:val="007116D5"/>
    <w:rsid w:val="00711F2F"/>
    <w:rsid w:val="007147EA"/>
    <w:rsid w:val="007160D7"/>
    <w:rsid w:val="007161D5"/>
    <w:rsid w:val="007179A0"/>
    <w:rsid w:val="00717DFD"/>
    <w:rsid w:val="00721340"/>
    <w:rsid w:val="00721CB5"/>
    <w:rsid w:val="00723794"/>
    <w:rsid w:val="0072472A"/>
    <w:rsid w:val="00724FA6"/>
    <w:rsid w:val="0072565E"/>
    <w:rsid w:val="00726343"/>
    <w:rsid w:val="0073128B"/>
    <w:rsid w:val="00732362"/>
    <w:rsid w:val="00736E32"/>
    <w:rsid w:val="007376B2"/>
    <w:rsid w:val="007406E7"/>
    <w:rsid w:val="007408A8"/>
    <w:rsid w:val="00740AD0"/>
    <w:rsid w:val="00740DE3"/>
    <w:rsid w:val="00741273"/>
    <w:rsid w:val="00741302"/>
    <w:rsid w:val="00742F0E"/>
    <w:rsid w:val="007475D8"/>
    <w:rsid w:val="00747F9A"/>
    <w:rsid w:val="0075089B"/>
    <w:rsid w:val="00751C45"/>
    <w:rsid w:val="00752737"/>
    <w:rsid w:val="007538E8"/>
    <w:rsid w:val="007544AF"/>
    <w:rsid w:val="007548D6"/>
    <w:rsid w:val="007550FA"/>
    <w:rsid w:val="007555EE"/>
    <w:rsid w:val="00761379"/>
    <w:rsid w:val="007619E6"/>
    <w:rsid w:val="00762EDD"/>
    <w:rsid w:val="00765D15"/>
    <w:rsid w:val="0076639B"/>
    <w:rsid w:val="007667A8"/>
    <w:rsid w:val="00766B43"/>
    <w:rsid w:val="007678FE"/>
    <w:rsid w:val="00772434"/>
    <w:rsid w:val="00773999"/>
    <w:rsid w:val="007755B6"/>
    <w:rsid w:val="00775CBF"/>
    <w:rsid w:val="00776915"/>
    <w:rsid w:val="00781B67"/>
    <w:rsid w:val="00783604"/>
    <w:rsid w:val="00783D1A"/>
    <w:rsid w:val="00783F91"/>
    <w:rsid w:val="00784F6E"/>
    <w:rsid w:val="00785038"/>
    <w:rsid w:val="00792ADD"/>
    <w:rsid w:val="00793E05"/>
    <w:rsid w:val="00793ECB"/>
    <w:rsid w:val="0079594B"/>
    <w:rsid w:val="00796541"/>
    <w:rsid w:val="0079689D"/>
    <w:rsid w:val="007978D8"/>
    <w:rsid w:val="007A05EE"/>
    <w:rsid w:val="007A0866"/>
    <w:rsid w:val="007A09E5"/>
    <w:rsid w:val="007A0BF3"/>
    <w:rsid w:val="007A36DC"/>
    <w:rsid w:val="007A3A92"/>
    <w:rsid w:val="007A3FBB"/>
    <w:rsid w:val="007A44E1"/>
    <w:rsid w:val="007B022D"/>
    <w:rsid w:val="007B239B"/>
    <w:rsid w:val="007B48BA"/>
    <w:rsid w:val="007B49C6"/>
    <w:rsid w:val="007B5A86"/>
    <w:rsid w:val="007B6BD6"/>
    <w:rsid w:val="007C0044"/>
    <w:rsid w:val="007C05F8"/>
    <w:rsid w:val="007C08E6"/>
    <w:rsid w:val="007C0DED"/>
    <w:rsid w:val="007C0F16"/>
    <w:rsid w:val="007C4FA0"/>
    <w:rsid w:val="007C62F8"/>
    <w:rsid w:val="007C671D"/>
    <w:rsid w:val="007C7B5F"/>
    <w:rsid w:val="007D31B7"/>
    <w:rsid w:val="007D3565"/>
    <w:rsid w:val="007D3664"/>
    <w:rsid w:val="007D3BBB"/>
    <w:rsid w:val="007D60F1"/>
    <w:rsid w:val="007D7B6B"/>
    <w:rsid w:val="007E046D"/>
    <w:rsid w:val="007E2A6B"/>
    <w:rsid w:val="007E2AAB"/>
    <w:rsid w:val="007E62D0"/>
    <w:rsid w:val="007E64FA"/>
    <w:rsid w:val="007E6BF4"/>
    <w:rsid w:val="007E6F0A"/>
    <w:rsid w:val="007F0462"/>
    <w:rsid w:val="007F0471"/>
    <w:rsid w:val="007F16FA"/>
    <w:rsid w:val="007F4044"/>
    <w:rsid w:val="007F4EA1"/>
    <w:rsid w:val="007F4EBB"/>
    <w:rsid w:val="007F6995"/>
    <w:rsid w:val="0080005F"/>
    <w:rsid w:val="008018E2"/>
    <w:rsid w:val="00802EC0"/>
    <w:rsid w:val="008034C1"/>
    <w:rsid w:val="008049CB"/>
    <w:rsid w:val="008060DF"/>
    <w:rsid w:val="008105CB"/>
    <w:rsid w:val="008116E3"/>
    <w:rsid w:val="00813360"/>
    <w:rsid w:val="0081483E"/>
    <w:rsid w:val="00814FAD"/>
    <w:rsid w:val="00814FDD"/>
    <w:rsid w:val="00815468"/>
    <w:rsid w:val="00822C64"/>
    <w:rsid w:val="00823A67"/>
    <w:rsid w:val="00823FE6"/>
    <w:rsid w:val="00824850"/>
    <w:rsid w:val="00825C73"/>
    <w:rsid w:val="00826995"/>
    <w:rsid w:val="00827C38"/>
    <w:rsid w:val="008329F9"/>
    <w:rsid w:val="00833A25"/>
    <w:rsid w:val="00833BEA"/>
    <w:rsid w:val="0083456A"/>
    <w:rsid w:val="00835282"/>
    <w:rsid w:val="00835ADA"/>
    <w:rsid w:val="00842F13"/>
    <w:rsid w:val="00842F81"/>
    <w:rsid w:val="008449E0"/>
    <w:rsid w:val="00845254"/>
    <w:rsid w:val="00846679"/>
    <w:rsid w:val="0084670F"/>
    <w:rsid w:val="0085039E"/>
    <w:rsid w:val="0085183B"/>
    <w:rsid w:val="008523BA"/>
    <w:rsid w:val="008535AA"/>
    <w:rsid w:val="00854024"/>
    <w:rsid w:val="008546CF"/>
    <w:rsid w:val="00855B4B"/>
    <w:rsid w:val="008565F6"/>
    <w:rsid w:val="00856A37"/>
    <w:rsid w:val="00856EB7"/>
    <w:rsid w:val="00861893"/>
    <w:rsid w:val="00861BDB"/>
    <w:rsid w:val="008645B9"/>
    <w:rsid w:val="008653F2"/>
    <w:rsid w:val="00865DF6"/>
    <w:rsid w:val="00866211"/>
    <w:rsid w:val="0087279F"/>
    <w:rsid w:val="0087290F"/>
    <w:rsid w:val="00872C5E"/>
    <w:rsid w:val="0087371A"/>
    <w:rsid w:val="00874798"/>
    <w:rsid w:val="00875002"/>
    <w:rsid w:val="00875C70"/>
    <w:rsid w:val="00880FBB"/>
    <w:rsid w:val="00881381"/>
    <w:rsid w:val="00881525"/>
    <w:rsid w:val="008825BD"/>
    <w:rsid w:val="008838DB"/>
    <w:rsid w:val="00883CF6"/>
    <w:rsid w:val="00884C10"/>
    <w:rsid w:val="0088615B"/>
    <w:rsid w:val="008868A0"/>
    <w:rsid w:val="00894973"/>
    <w:rsid w:val="00894FA9"/>
    <w:rsid w:val="00895218"/>
    <w:rsid w:val="00896BE1"/>
    <w:rsid w:val="00896F4D"/>
    <w:rsid w:val="008A0F35"/>
    <w:rsid w:val="008A227D"/>
    <w:rsid w:val="008A2C38"/>
    <w:rsid w:val="008A3A75"/>
    <w:rsid w:val="008A3F68"/>
    <w:rsid w:val="008B1F96"/>
    <w:rsid w:val="008B2A10"/>
    <w:rsid w:val="008B3940"/>
    <w:rsid w:val="008B48AA"/>
    <w:rsid w:val="008C0180"/>
    <w:rsid w:val="008C1BC0"/>
    <w:rsid w:val="008C4120"/>
    <w:rsid w:val="008C458F"/>
    <w:rsid w:val="008C4A39"/>
    <w:rsid w:val="008C67BB"/>
    <w:rsid w:val="008C7069"/>
    <w:rsid w:val="008C73C8"/>
    <w:rsid w:val="008C75DA"/>
    <w:rsid w:val="008C7BB3"/>
    <w:rsid w:val="008C7D4F"/>
    <w:rsid w:val="008D2292"/>
    <w:rsid w:val="008D3282"/>
    <w:rsid w:val="008D421C"/>
    <w:rsid w:val="008D57FB"/>
    <w:rsid w:val="008D60EC"/>
    <w:rsid w:val="008E10EC"/>
    <w:rsid w:val="008E25FE"/>
    <w:rsid w:val="008E2FFF"/>
    <w:rsid w:val="008E4AA8"/>
    <w:rsid w:val="008E77AA"/>
    <w:rsid w:val="008E7B9A"/>
    <w:rsid w:val="008F0801"/>
    <w:rsid w:val="008F16F1"/>
    <w:rsid w:val="008F2292"/>
    <w:rsid w:val="008F3680"/>
    <w:rsid w:val="008F39B7"/>
    <w:rsid w:val="008F5D53"/>
    <w:rsid w:val="008F61C7"/>
    <w:rsid w:val="008F7C31"/>
    <w:rsid w:val="00900EA0"/>
    <w:rsid w:val="00900EDB"/>
    <w:rsid w:val="00902376"/>
    <w:rsid w:val="0090285F"/>
    <w:rsid w:val="0090477F"/>
    <w:rsid w:val="00904B21"/>
    <w:rsid w:val="00904F19"/>
    <w:rsid w:val="0090511B"/>
    <w:rsid w:val="00905C14"/>
    <w:rsid w:val="00906EE4"/>
    <w:rsid w:val="00906EFE"/>
    <w:rsid w:val="00911683"/>
    <w:rsid w:val="009131F9"/>
    <w:rsid w:val="009169D8"/>
    <w:rsid w:val="00917137"/>
    <w:rsid w:val="00917B33"/>
    <w:rsid w:val="00920759"/>
    <w:rsid w:val="00921204"/>
    <w:rsid w:val="0092190E"/>
    <w:rsid w:val="00922369"/>
    <w:rsid w:val="0092419B"/>
    <w:rsid w:val="00924422"/>
    <w:rsid w:val="00925A71"/>
    <w:rsid w:val="00926354"/>
    <w:rsid w:val="009273F6"/>
    <w:rsid w:val="00930736"/>
    <w:rsid w:val="00934D21"/>
    <w:rsid w:val="009377D5"/>
    <w:rsid w:val="00942354"/>
    <w:rsid w:val="0094284D"/>
    <w:rsid w:val="009428C5"/>
    <w:rsid w:val="00942F2D"/>
    <w:rsid w:val="00943102"/>
    <w:rsid w:val="009431CF"/>
    <w:rsid w:val="00945334"/>
    <w:rsid w:val="009454C6"/>
    <w:rsid w:val="0094568E"/>
    <w:rsid w:val="0094690E"/>
    <w:rsid w:val="00946B9A"/>
    <w:rsid w:val="00947C36"/>
    <w:rsid w:val="00947D09"/>
    <w:rsid w:val="00951C8C"/>
    <w:rsid w:val="00954662"/>
    <w:rsid w:val="009553D6"/>
    <w:rsid w:val="009554AD"/>
    <w:rsid w:val="00955DB1"/>
    <w:rsid w:val="00955DB4"/>
    <w:rsid w:val="0095626D"/>
    <w:rsid w:val="0095736E"/>
    <w:rsid w:val="00957894"/>
    <w:rsid w:val="00962B1F"/>
    <w:rsid w:val="00962FFD"/>
    <w:rsid w:val="0096545A"/>
    <w:rsid w:val="009656E4"/>
    <w:rsid w:val="00966D93"/>
    <w:rsid w:val="00966E90"/>
    <w:rsid w:val="00967060"/>
    <w:rsid w:val="0097043F"/>
    <w:rsid w:val="00972D1F"/>
    <w:rsid w:val="00975911"/>
    <w:rsid w:val="00980A10"/>
    <w:rsid w:val="00982FF1"/>
    <w:rsid w:val="00983716"/>
    <w:rsid w:val="00983FDC"/>
    <w:rsid w:val="009854C7"/>
    <w:rsid w:val="00987F0F"/>
    <w:rsid w:val="00991295"/>
    <w:rsid w:val="00992F4B"/>
    <w:rsid w:val="00993FAC"/>
    <w:rsid w:val="00996C19"/>
    <w:rsid w:val="009A03BD"/>
    <w:rsid w:val="009A0FD1"/>
    <w:rsid w:val="009A10F1"/>
    <w:rsid w:val="009A2919"/>
    <w:rsid w:val="009A327D"/>
    <w:rsid w:val="009A4558"/>
    <w:rsid w:val="009A4729"/>
    <w:rsid w:val="009A53FD"/>
    <w:rsid w:val="009B018A"/>
    <w:rsid w:val="009B0806"/>
    <w:rsid w:val="009B31C8"/>
    <w:rsid w:val="009B32F4"/>
    <w:rsid w:val="009B6838"/>
    <w:rsid w:val="009B70EE"/>
    <w:rsid w:val="009B7FBC"/>
    <w:rsid w:val="009C1C55"/>
    <w:rsid w:val="009C296D"/>
    <w:rsid w:val="009C355C"/>
    <w:rsid w:val="009C4851"/>
    <w:rsid w:val="009C4AC4"/>
    <w:rsid w:val="009C5C66"/>
    <w:rsid w:val="009D0DC6"/>
    <w:rsid w:val="009D23E8"/>
    <w:rsid w:val="009D2633"/>
    <w:rsid w:val="009D30A7"/>
    <w:rsid w:val="009D687F"/>
    <w:rsid w:val="009E1B14"/>
    <w:rsid w:val="009E3C52"/>
    <w:rsid w:val="009E4A99"/>
    <w:rsid w:val="009E4D39"/>
    <w:rsid w:val="009E4F71"/>
    <w:rsid w:val="009E6291"/>
    <w:rsid w:val="009F0D25"/>
    <w:rsid w:val="009F102F"/>
    <w:rsid w:val="009F155D"/>
    <w:rsid w:val="009F3221"/>
    <w:rsid w:val="009F470E"/>
    <w:rsid w:val="009F494B"/>
    <w:rsid w:val="009F4AC0"/>
    <w:rsid w:val="009F5D3F"/>
    <w:rsid w:val="009F6DE9"/>
    <w:rsid w:val="00A00DF0"/>
    <w:rsid w:val="00A0287C"/>
    <w:rsid w:val="00A072F7"/>
    <w:rsid w:val="00A11A69"/>
    <w:rsid w:val="00A1284F"/>
    <w:rsid w:val="00A16B4C"/>
    <w:rsid w:val="00A17A48"/>
    <w:rsid w:val="00A22C74"/>
    <w:rsid w:val="00A26080"/>
    <w:rsid w:val="00A262CC"/>
    <w:rsid w:val="00A27891"/>
    <w:rsid w:val="00A31D01"/>
    <w:rsid w:val="00A35300"/>
    <w:rsid w:val="00A3720F"/>
    <w:rsid w:val="00A414BB"/>
    <w:rsid w:val="00A41515"/>
    <w:rsid w:val="00A41FE3"/>
    <w:rsid w:val="00A44657"/>
    <w:rsid w:val="00A45177"/>
    <w:rsid w:val="00A45276"/>
    <w:rsid w:val="00A4564D"/>
    <w:rsid w:val="00A45765"/>
    <w:rsid w:val="00A467AD"/>
    <w:rsid w:val="00A520B9"/>
    <w:rsid w:val="00A52C51"/>
    <w:rsid w:val="00A55562"/>
    <w:rsid w:val="00A55DE6"/>
    <w:rsid w:val="00A56BF4"/>
    <w:rsid w:val="00A57295"/>
    <w:rsid w:val="00A6215A"/>
    <w:rsid w:val="00A65093"/>
    <w:rsid w:val="00A70375"/>
    <w:rsid w:val="00A70435"/>
    <w:rsid w:val="00A70901"/>
    <w:rsid w:val="00A72F54"/>
    <w:rsid w:val="00A7376F"/>
    <w:rsid w:val="00A744EF"/>
    <w:rsid w:val="00A74F5B"/>
    <w:rsid w:val="00A76B7E"/>
    <w:rsid w:val="00A81A21"/>
    <w:rsid w:val="00A8209C"/>
    <w:rsid w:val="00A84E67"/>
    <w:rsid w:val="00A8541A"/>
    <w:rsid w:val="00A90770"/>
    <w:rsid w:val="00A90F2A"/>
    <w:rsid w:val="00A934A1"/>
    <w:rsid w:val="00A946FA"/>
    <w:rsid w:val="00A94B5C"/>
    <w:rsid w:val="00A94FB3"/>
    <w:rsid w:val="00A96B03"/>
    <w:rsid w:val="00A97243"/>
    <w:rsid w:val="00AA110B"/>
    <w:rsid w:val="00AA2B20"/>
    <w:rsid w:val="00AA2CCD"/>
    <w:rsid w:val="00AA4B04"/>
    <w:rsid w:val="00AA63BC"/>
    <w:rsid w:val="00AB3372"/>
    <w:rsid w:val="00AB591C"/>
    <w:rsid w:val="00AB780A"/>
    <w:rsid w:val="00AC5596"/>
    <w:rsid w:val="00AD0A61"/>
    <w:rsid w:val="00AD159C"/>
    <w:rsid w:val="00AD1977"/>
    <w:rsid w:val="00AD38A6"/>
    <w:rsid w:val="00AD6C74"/>
    <w:rsid w:val="00AD78F9"/>
    <w:rsid w:val="00AE0396"/>
    <w:rsid w:val="00AE11D3"/>
    <w:rsid w:val="00AE1D9D"/>
    <w:rsid w:val="00AE2510"/>
    <w:rsid w:val="00AE600A"/>
    <w:rsid w:val="00AF0476"/>
    <w:rsid w:val="00AF3159"/>
    <w:rsid w:val="00AF45F4"/>
    <w:rsid w:val="00AF6798"/>
    <w:rsid w:val="00AF6809"/>
    <w:rsid w:val="00AF7483"/>
    <w:rsid w:val="00B012E6"/>
    <w:rsid w:val="00B0787D"/>
    <w:rsid w:val="00B07AE3"/>
    <w:rsid w:val="00B1012B"/>
    <w:rsid w:val="00B10E80"/>
    <w:rsid w:val="00B11A78"/>
    <w:rsid w:val="00B1459E"/>
    <w:rsid w:val="00B2515E"/>
    <w:rsid w:val="00B300D1"/>
    <w:rsid w:val="00B3253A"/>
    <w:rsid w:val="00B33B30"/>
    <w:rsid w:val="00B3427C"/>
    <w:rsid w:val="00B35166"/>
    <w:rsid w:val="00B35378"/>
    <w:rsid w:val="00B3672A"/>
    <w:rsid w:val="00B372C7"/>
    <w:rsid w:val="00B37F64"/>
    <w:rsid w:val="00B41F32"/>
    <w:rsid w:val="00B421E0"/>
    <w:rsid w:val="00B42A1F"/>
    <w:rsid w:val="00B42FF2"/>
    <w:rsid w:val="00B43E7B"/>
    <w:rsid w:val="00B4508B"/>
    <w:rsid w:val="00B46EB4"/>
    <w:rsid w:val="00B50996"/>
    <w:rsid w:val="00B51354"/>
    <w:rsid w:val="00B5637A"/>
    <w:rsid w:val="00B57CD5"/>
    <w:rsid w:val="00B625BC"/>
    <w:rsid w:val="00B62C0A"/>
    <w:rsid w:val="00B644FF"/>
    <w:rsid w:val="00B67699"/>
    <w:rsid w:val="00B73154"/>
    <w:rsid w:val="00B74E39"/>
    <w:rsid w:val="00B74F0D"/>
    <w:rsid w:val="00B76038"/>
    <w:rsid w:val="00B82D1C"/>
    <w:rsid w:val="00B83516"/>
    <w:rsid w:val="00B849FC"/>
    <w:rsid w:val="00B85735"/>
    <w:rsid w:val="00B86381"/>
    <w:rsid w:val="00B86B4D"/>
    <w:rsid w:val="00B86B9A"/>
    <w:rsid w:val="00B93026"/>
    <w:rsid w:val="00B9393A"/>
    <w:rsid w:val="00B951D1"/>
    <w:rsid w:val="00B95231"/>
    <w:rsid w:val="00B95B79"/>
    <w:rsid w:val="00B96489"/>
    <w:rsid w:val="00B96884"/>
    <w:rsid w:val="00BA1057"/>
    <w:rsid w:val="00BA246F"/>
    <w:rsid w:val="00BA31EA"/>
    <w:rsid w:val="00BA5A7C"/>
    <w:rsid w:val="00BA6B50"/>
    <w:rsid w:val="00BB0DDA"/>
    <w:rsid w:val="00BB0E34"/>
    <w:rsid w:val="00BB12D4"/>
    <w:rsid w:val="00BB2477"/>
    <w:rsid w:val="00BB3ECE"/>
    <w:rsid w:val="00BB522F"/>
    <w:rsid w:val="00BB5DD5"/>
    <w:rsid w:val="00BB6B94"/>
    <w:rsid w:val="00BB72A9"/>
    <w:rsid w:val="00BB7ECD"/>
    <w:rsid w:val="00BC4A69"/>
    <w:rsid w:val="00BC4E10"/>
    <w:rsid w:val="00BD0016"/>
    <w:rsid w:val="00BD0A75"/>
    <w:rsid w:val="00BD2006"/>
    <w:rsid w:val="00BD2E3C"/>
    <w:rsid w:val="00BD44F8"/>
    <w:rsid w:val="00BD4873"/>
    <w:rsid w:val="00BD5DD6"/>
    <w:rsid w:val="00BD6A2D"/>
    <w:rsid w:val="00BD6D0A"/>
    <w:rsid w:val="00BD70FE"/>
    <w:rsid w:val="00BE038E"/>
    <w:rsid w:val="00BE29DB"/>
    <w:rsid w:val="00BF126E"/>
    <w:rsid w:val="00BF1303"/>
    <w:rsid w:val="00BF195B"/>
    <w:rsid w:val="00BF1DB3"/>
    <w:rsid w:val="00BF262F"/>
    <w:rsid w:val="00BF319A"/>
    <w:rsid w:val="00BF34E4"/>
    <w:rsid w:val="00BF450D"/>
    <w:rsid w:val="00BF51D3"/>
    <w:rsid w:val="00BF5226"/>
    <w:rsid w:val="00BF5747"/>
    <w:rsid w:val="00BF707D"/>
    <w:rsid w:val="00BF7F01"/>
    <w:rsid w:val="00C00FDC"/>
    <w:rsid w:val="00C01393"/>
    <w:rsid w:val="00C03448"/>
    <w:rsid w:val="00C03F9B"/>
    <w:rsid w:val="00C06EA3"/>
    <w:rsid w:val="00C101EC"/>
    <w:rsid w:val="00C11450"/>
    <w:rsid w:val="00C120D1"/>
    <w:rsid w:val="00C14DAD"/>
    <w:rsid w:val="00C17F0D"/>
    <w:rsid w:val="00C22A19"/>
    <w:rsid w:val="00C23A6E"/>
    <w:rsid w:val="00C2519D"/>
    <w:rsid w:val="00C272E4"/>
    <w:rsid w:val="00C339B6"/>
    <w:rsid w:val="00C3458C"/>
    <w:rsid w:val="00C34B55"/>
    <w:rsid w:val="00C34E37"/>
    <w:rsid w:val="00C3564F"/>
    <w:rsid w:val="00C36231"/>
    <w:rsid w:val="00C366E3"/>
    <w:rsid w:val="00C4015D"/>
    <w:rsid w:val="00C404E9"/>
    <w:rsid w:val="00C40690"/>
    <w:rsid w:val="00C409AD"/>
    <w:rsid w:val="00C4185C"/>
    <w:rsid w:val="00C41D9C"/>
    <w:rsid w:val="00C42435"/>
    <w:rsid w:val="00C43B6B"/>
    <w:rsid w:val="00C45BCD"/>
    <w:rsid w:val="00C4667C"/>
    <w:rsid w:val="00C47611"/>
    <w:rsid w:val="00C5063B"/>
    <w:rsid w:val="00C52DD4"/>
    <w:rsid w:val="00C55E1D"/>
    <w:rsid w:val="00C55FB3"/>
    <w:rsid w:val="00C61A20"/>
    <w:rsid w:val="00C62934"/>
    <w:rsid w:val="00C62F91"/>
    <w:rsid w:val="00C64F58"/>
    <w:rsid w:val="00C65D64"/>
    <w:rsid w:val="00C67A76"/>
    <w:rsid w:val="00C740BC"/>
    <w:rsid w:val="00C7474B"/>
    <w:rsid w:val="00C749A1"/>
    <w:rsid w:val="00C74D9C"/>
    <w:rsid w:val="00C75A0F"/>
    <w:rsid w:val="00C761C2"/>
    <w:rsid w:val="00C77313"/>
    <w:rsid w:val="00C82504"/>
    <w:rsid w:val="00C83565"/>
    <w:rsid w:val="00C8418D"/>
    <w:rsid w:val="00C85EFB"/>
    <w:rsid w:val="00C865D0"/>
    <w:rsid w:val="00C8747C"/>
    <w:rsid w:val="00C90522"/>
    <w:rsid w:val="00C91C86"/>
    <w:rsid w:val="00C940E5"/>
    <w:rsid w:val="00C94A77"/>
    <w:rsid w:val="00CA187E"/>
    <w:rsid w:val="00CA1B52"/>
    <w:rsid w:val="00CA2643"/>
    <w:rsid w:val="00CA2BE9"/>
    <w:rsid w:val="00CA4609"/>
    <w:rsid w:val="00CA4C95"/>
    <w:rsid w:val="00CA5B22"/>
    <w:rsid w:val="00CA7AD8"/>
    <w:rsid w:val="00CB081E"/>
    <w:rsid w:val="00CB0DE4"/>
    <w:rsid w:val="00CB2F11"/>
    <w:rsid w:val="00CB4B96"/>
    <w:rsid w:val="00CC0F73"/>
    <w:rsid w:val="00CC2B53"/>
    <w:rsid w:val="00CC5497"/>
    <w:rsid w:val="00CC68E2"/>
    <w:rsid w:val="00CD0B07"/>
    <w:rsid w:val="00CD1328"/>
    <w:rsid w:val="00CD6656"/>
    <w:rsid w:val="00CE00B9"/>
    <w:rsid w:val="00CE0240"/>
    <w:rsid w:val="00CE134C"/>
    <w:rsid w:val="00CE14F1"/>
    <w:rsid w:val="00CE274D"/>
    <w:rsid w:val="00CE3DC3"/>
    <w:rsid w:val="00CE45E7"/>
    <w:rsid w:val="00CE62F0"/>
    <w:rsid w:val="00CE6DFC"/>
    <w:rsid w:val="00CF024D"/>
    <w:rsid w:val="00CF43A8"/>
    <w:rsid w:val="00CF46B6"/>
    <w:rsid w:val="00CF4ADD"/>
    <w:rsid w:val="00CF5D9A"/>
    <w:rsid w:val="00CF6303"/>
    <w:rsid w:val="00D0114C"/>
    <w:rsid w:val="00D01281"/>
    <w:rsid w:val="00D0306F"/>
    <w:rsid w:val="00D03535"/>
    <w:rsid w:val="00D03697"/>
    <w:rsid w:val="00D051FF"/>
    <w:rsid w:val="00D06894"/>
    <w:rsid w:val="00D11333"/>
    <w:rsid w:val="00D11C0B"/>
    <w:rsid w:val="00D12575"/>
    <w:rsid w:val="00D12E36"/>
    <w:rsid w:val="00D13C18"/>
    <w:rsid w:val="00D157C4"/>
    <w:rsid w:val="00D15D6F"/>
    <w:rsid w:val="00D16C8E"/>
    <w:rsid w:val="00D20459"/>
    <w:rsid w:val="00D23822"/>
    <w:rsid w:val="00D26158"/>
    <w:rsid w:val="00D30F76"/>
    <w:rsid w:val="00D3356B"/>
    <w:rsid w:val="00D336DE"/>
    <w:rsid w:val="00D3409E"/>
    <w:rsid w:val="00D3429E"/>
    <w:rsid w:val="00D34AE8"/>
    <w:rsid w:val="00D35D87"/>
    <w:rsid w:val="00D35F12"/>
    <w:rsid w:val="00D37259"/>
    <w:rsid w:val="00D37E42"/>
    <w:rsid w:val="00D40E6C"/>
    <w:rsid w:val="00D41BB4"/>
    <w:rsid w:val="00D44AAB"/>
    <w:rsid w:val="00D44CD9"/>
    <w:rsid w:val="00D4547B"/>
    <w:rsid w:val="00D477DC"/>
    <w:rsid w:val="00D50828"/>
    <w:rsid w:val="00D50DEA"/>
    <w:rsid w:val="00D5135C"/>
    <w:rsid w:val="00D54389"/>
    <w:rsid w:val="00D56457"/>
    <w:rsid w:val="00D60D26"/>
    <w:rsid w:val="00D61ECD"/>
    <w:rsid w:val="00D624EE"/>
    <w:rsid w:val="00D649BE"/>
    <w:rsid w:val="00D66D52"/>
    <w:rsid w:val="00D7066A"/>
    <w:rsid w:val="00D70842"/>
    <w:rsid w:val="00D725CE"/>
    <w:rsid w:val="00D7420A"/>
    <w:rsid w:val="00D75747"/>
    <w:rsid w:val="00D76198"/>
    <w:rsid w:val="00D81230"/>
    <w:rsid w:val="00D81471"/>
    <w:rsid w:val="00D81B4F"/>
    <w:rsid w:val="00D81DDF"/>
    <w:rsid w:val="00D83FB7"/>
    <w:rsid w:val="00D8564D"/>
    <w:rsid w:val="00D86503"/>
    <w:rsid w:val="00D86EE2"/>
    <w:rsid w:val="00D914EE"/>
    <w:rsid w:val="00D91EA2"/>
    <w:rsid w:val="00D92050"/>
    <w:rsid w:val="00D9240B"/>
    <w:rsid w:val="00D9356D"/>
    <w:rsid w:val="00D941C5"/>
    <w:rsid w:val="00D94C7F"/>
    <w:rsid w:val="00D952FA"/>
    <w:rsid w:val="00DA037A"/>
    <w:rsid w:val="00DA0762"/>
    <w:rsid w:val="00DA1B2C"/>
    <w:rsid w:val="00DA1F90"/>
    <w:rsid w:val="00DA3606"/>
    <w:rsid w:val="00DA3649"/>
    <w:rsid w:val="00DA3A62"/>
    <w:rsid w:val="00DA4870"/>
    <w:rsid w:val="00DA4915"/>
    <w:rsid w:val="00DA5897"/>
    <w:rsid w:val="00DA64C8"/>
    <w:rsid w:val="00DB539D"/>
    <w:rsid w:val="00DB557D"/>
    <w:rsid w:val="00DB6050"/>
    <w:rsid w:val="00DB7046"/>
    <w:rsid w:val="00DC2089"/>
    <w:rsid w:val="00DC67A0"/>
    <w:rsid w:val="00DD09D9"/>
    <w:rsid w:val="00DD2116"/>
    <w:rsid w:val="00DD3F0D"/>
    <w:rsid w:val="00DD4A40"/>
    <w:rsid w:val="00DD556A"/>
    <w:rsid w:val="00DD6283"/>
    <w:rsid w:val="00DD6BA2"/>
    <w:rsid w:val="00DD74F8"/>
    <w:rsid w:val="00DE2791"/>
    <w:rsid w:val="00DE284A"/>
    <w:rsid w:val="00DE4569"/>
    <w:rsid w:val="00DE649F"/>
    <w:rsid w:val="00DE7ABA"/>
    <w:rsid w:val="00DF3DD2"/>
    <w:rsid w:val="00DF4212"/>
    <w:rsid w:val="00DF70E6"/>
    <w:rsid w:val="00E00596"/>
    <w:rsid w:val="00E00639"/>
    <w:rsid w:val="00E068A7"/>
    <w:rsid w:val="00E10D3C"/>
    <w:rsid w:val="00E137DD"/>
    <w:rsid w:val="00E16667"/>
    <w:rsid w:val="00E200BF"/>
    <w:rsid w:val="00E21245"/>
    <w:rsid w:val="00E212E8"/>
    <w:rsid w:val="00E21A4C"/>
    <w:rsid w:val="00E2225A"/>
    <w:rsid w:val="00E229D5"/>
    <w:rsid w:val="00E24EBC"/>
    <w:rsid w:val="00E2570A"/>
    <w:rsid w:val="00E31484"/>
    <w:rsid w:val="00E31732"/>
    <w:rsid w:val="00E32488"/>
    <w:rsid w:val="00E3345A"/>
    <w:rsid w:val="00E3388E"/>
    <w:rsid w:val="00E40336"/>
    <w:rsid w:val="00E41FB8"/>
    <w:rsid w:val="00E42E8F"/>
    <w:rsid w:val="00E44BDB"/>
    <w:rsid w:val="00E45A07"/>
    <w:rsid w:val="00E5050D"/>
    <w:rsid w:val="00E529C0"/>
    <w:rsid w:val="00E54486"/>
    <w:rsid w:val="00E5491F"/>
    <w:rsid w:val="00E563FC"/>
    <w:rsid w:val="00E567B4"/>
    <w:rsid w:val="00E57EB9"/>
    <w:rsid w:val="00E63FB5"/>
    <w:rsid w:val="00E66D48"/>
    <w:rsid w:val="00E6730C"/>
    <w:rsid w:val="00E71DED"/>
    <w:rsid w:val="00E772F4"/>
    <w:rsid w:val="00E837E7"/>
    <w:rsid w:val="00E8520D"/>
    <w:rsid w:val="00E87FF4"/>
    <w:rsid w:val="00E90650"/>
    <w:rsid w:val="00E922CA"/>
    <w:rsid w:val="00E962A2"/>
    <w:rsid w:val="00EA38AF"/>
    <w:rsid w:val="00EA3A9E"/>
    <w:rsid w:val="00EA5304"/>
    <w:rsid w:val="00EA5A83"/>
    <w:rsid w:val="00EA5DAE"/>
    <w:rsid w:val="00EA6E80"/>
    <w:rsid w:val="00EB0831"/>
    <w:rsid w:val="00EB40DD"/>
    <w:rsid w:val="00EB7213"/>
    <w:rsid w:val="00EC0858"/>
    <w:rsid w:val="00EC0ABF"/>
    <w:rsid w:val="00EC19D1"/>
    <w:rsid w:val="00EC2675"/>
    <w:rsid w:val="00EC2E47"/>
    <w:rsid w:val="00EC57EF"/>
    <w:rsid w:val="00ED10AA"/>
    <w:rsid w:val="00ED11B5"/>
    <w:rsid w:val="00ED43B8"/>
    <w:rsid w:val="00ED4613"/>
    <w:rsid w:val="00ED4B43"/>
    <w:rsid w:val="00ED4F40"/>
    <w:rsid w:val="00ED57EB"/>
    <w:rsid w:val="00ED59B4"/>
    <w:rsid w:val="00ED62F9"/>
    <w:rsid w:val="00ED6CF1"/>
    <w:rsid w:val="00ED7F72"/>
    <w:rsid w:val="00EE12EC"/>
    <w:rsid w:val="00EE1707"/>
    <w:rsid w:val="00EE2736"/>
    <w:rsid w:val="00EE35C7"/>
    <w:rsid w:val="00EE526A"/>
    <w:rsid w:val="00EE554C"/>
    <w:rsid w:val="00EE56EE"/>
    <w:rsid w:val="00EE57AE"/>
    <w:rsid w:val="00EE6787"/>
    <w:rsid w:val="00EE75B6"/>
    <w:rsid w:val="00EE7903"/>
    <w:rsid w:val="00EF11D1"/>
    <w:rsid w:val="00EF1562"/>
    <w:rsid w:val="00EF7743"/>
    <w:rsid w:val="00F01B17"/>
    <w:rsid w:val="00F01CF7"/>
    <w:rsid w:val="00F02495"/>
    <w:rsid w:val="00F02A2D"/>
    <w:rsid w:val="00F04D23"/>
    <w:rsid w:val="00F050A8"/>
    <w:rsid w:val="00F06694"/>
    <w:rsid w:val="00F10060"/>
    <w:rsid w:val="00F1197E"/>
    <w:rsid w:val="00F160B5"/>
    <w:rsid w:val="00F16C5B"/>
    <w:rsid w:val="00F16CC1"/>
    <w:rsid w:val="00F2040C"/>
    <w:rsid w:val="00F2147D"/>
    <w:rsid w:val="00F30355"/>
    <w:rsid w:val="00F3166F"/>
    <w:rsid w:val="00F31BA4"/>
    <w:rsid w:val="00F31F13"/>
    <w:rsid w:val="00F33B3B"/>
    <w:rsid w:val="00F34093"/>
    <w:rsid w:val="00F361E6"/>
    <w:rsid w:val="00F3645A"/>
    <w:rsid w:val="00F404DF"/>
    <w:rsid w:val="00F40AB0"/>
    <w:rsid w:val="00F40D5E"/>
    <w:rsid w:val="00F43858"/>
    <w:rsid w:val="00F43AB8"/>
    <w:rsid w:val="00F50C29"/>
    <w:rsid w:val="00F50FC8"/>
    <w:rsid w:val="00F510F1"/>
    <w:rsid w:val="00F5496A"/>
    <w:rsid w:val="00F54FF0"/>
    <w:rsid w:val="00F55645"/>
    <w:rsid w:val="00F57469"/>
    <w:rsid w:val="00F57CFF"/>
    <w:rsid w:val="00F6305C"/>
    <w:rsid w:val="00F635B7"/>
    <w:rsid w:val="00F63C98"/>
    <w:rsid w:val="00F64D82"/>
    <w:rsid w:val="00F7197A"/>
    <w:rsid w:val="00F7244D"/>
    <w:rsid w:val="00F76501"/>
    <w:rsid w:val="00F76539"/>
    <w:rsid w:val="00F8011F"/>
    <w:rsid w:val="00F820AC"/>
    <w:rsid w:val="00F93562"/>
    <w:rsid w:val="00F93D8E"/>
    <w:rsid w:val="00F9464F"/>
    <w:rsid w:val="00F948B6"/>
    <w:rsid w:val="00F94AAF"/>
    <w:rsid w:val="00F957D5"/>
    <w:rsid w:val="00F96D96"/>
    <w:rsid w:val="00FA2EAA"/>
    <w:rsid w:val="00FA6076"/>
    <w:rsid w:val="00FA631B"/>
    <w:rsid w:val="00FA6A91"/>
    <w:rsid w:val="00FA7D36"/>
    <w:rsid w:val="00FB4F90"/>
    <w:rsid w:val="00FB5632"/>
    <w:rsid w:val="00FB60EC"/>
    <w:rsid w:val="00FB7654"/>
    <w:rsid w:val="00FC009C"/>
    <w:rsid w:val="00FC053B"/>
    <w:rsid w:val="00FC0C25"/>
    <w:rsid w:val="00FC2C57"/>
    <w:rsid w:val="00FC5094"/>
    <w:rsid w:val="00FC5AB7"/>
    <w:rsid w:val="00FC7185"/>
    <w:rsid w:val="00FC7987"/>
    <w:rsid w:val="00FD056D"/>
    <w:rsid w:val="00FD458C"/>
    <w:rsid w:val="00FE41AB"/>
    <w:rsid w:val="00FE56E3"/>
    <w:rsid w:val="00FE5919"/>
    <w:rsid w:val="00FE6067"/>
    <w:rsid w:val="00FE611D"/>
    <w:rsid w:val="00FE61DD"/>
    <w:rsid w:val="00FE6A4F"/>
    <w:rsid w:val="00FE6A50"/>
    <w:rsid w:val="00FF0397"/>
    <w:rsid w:val="00FF134C"/>
    <w:rsid w:val="00FF27E0"/>
    <w:rsid w:val="00FF4D2D"/>
    <w:rsid w:val="00FF63CB"/>
    <w:rsid w:val="00FF7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C97FA730-82AD-4A59-A10E-F3F43ADB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5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676"/>
    <w:pPr>
      <w:ind w:leftChars="400" w:left="840"/>
    </w:pPr>
  </w:style>
  <w:style w:type="paragraph" w:styleId="a4">
    <w:name w:val="header"/>
    <w:basedOn w:val="a"/>
    <w:link w:val="a5"/>
    <w:uiPriority w:val="99"/>
    <w:unhideWhenUsed/>
    <w:rsid w:val="00555846"/>
    <w:pPr>
      <w:tabs>
        <w:tab w:val="center" w:pos="4252"/>
        <w:tab w:val="right" w:pos="8504"/>
      </w:tabs>
      <w:snapToGrid w:val="0"/>
    </w:pPr>
  </w:style>
  <w:style w:type="character" w:customStyle="1" w:styleId="a5">
    <w:name w:val="ヘッダー (文字)"/>
    <w:basedOn w:val="a0"/>
    <w:link w:val="a4"/>
    <w:uiPriority w:val="99"/>
    <w:rsid w:val="00555846"/>
  </w:style>
  <w:style w:type="paragraph" w:styleId="a6">
    <w:name w:val="footer"/>
    <w:basedOn w:val="a"/>
    <w:link w:val="a7"/>
    <w:uiPriority w:val="99"/>
    <w:unhideWhenUsed/>
    <w:rsid w:val="00555846"/>
    <w:pPr>
      <w:tabs>
        <w:tab w:val="center" w:pos="4252"/>
        <w:tab w:val="right" w:pos="8504"/>
      </w:tabs>
      <w:snapToGrid w:val="0"/>
    </w:pPr>
  </w:style>
  <w:style w:type="character" w:customStyle="1" w:styleId="a7">
    <w:name w:val="フッター (文字)"/>
    <w:basedOn w:val="a0"/>
    <w:link w:val="a6"/>
    <w:uiPriority w:val="99"/>
    <w:rsid w:val="0055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519</Words>
  <Characters>2961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山形県農業協同組合中央会</dc:creator>
  <cp:lastModifiedBy>佐々木 優人</cp:lastModifiedBy>
  <cp:revision>13</cp:revision>
  <cp:lastPrinted>2016-07-21T09:15:00Z</cp:lastPrinted>
  <dcterms:created xsi:type="dcterms:W3CDTF">2016-07-12T08:19:00Z</dcterms:created>
  <dcterms:modified xsi:type="dcterms:W3CDTF">2020-06-19T02:41:00Z</dcterms:modified>
</cp:coreProperties>
</file>